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E3BE0" w14:textId="77777777" w:rsidR="00520132" w:rsidRDefault="00AE3720" w:rsidP="00C42C42">
      <w:pPr>
        <w:pStyle w:val="Title"/>
      </w:pPr>
      <w:r>
        <w:t>Curriculum Vitae Goran</w:t>
      </w:r>
      <w:r>
        <w:rPr>
          <w:spacing w:val="-18"/>
        </w:rPr>
        <w:t xml:space="preserve"> </w:t>
      </w:r>
      <w:proofErr w:type="spellStart"/>
      <w:r>
        <w:t>Mirascic</w:t>
      </w:r>
      <w:proofErr w:type="spellEnd"/>
      <w:r>
        <w:t>,</w:t>
      </w:r>
      <w:r>
        <w:rPr>
          <w:spacing w:val="-17"/>
        </w:rPr>
        <w:t xml:space="preserve"> </w:t>
      </w:r>
      <w:r>
        <w:t>Ph.D.</w:t>
      </w:r>
    </w:p>
    <w:p w14:paraId="393BEAD9" w14:textId="77777777" w:rsidR="00520132" w:rsidRDefault="00AE3720" w:rsidP="00C42C42">
      <w:pPr>
        <w:spacing w:line="317" w:lineRule="exact"/>
        <w:ind w:left="1347" w:right="1367"/>
        <w:jc w:val="center"/>
        <w:rPr>
          <w:i/>
          <w:sz w:val="28"/>
        </w:rPr>
      </w:pPr>
      <w:r>
        <w:rPr>
          <w:i/>
          <w:sz w:val="28"/>
        </w:rPr>
        <w:t>Izeta</w:t>
      </w:r>
      <w:r>
        <w:rPr>
          <w:i/>
          <w:spacing w:val="-9"/>
          <w:sz w:val="28"/>
        </w:rPr>
        <w:t xml:space="preserve"> </w:t>
      </w:r>
      <w:proofErr w:type="spellStart"/>
      <w:r>
        <w:rPr>
          <w:i/>
          <w:sz w:val="28"/>
        </w:rPr>
        <w:t>Sarajlica</w:t>
      </w:r>
      <w:proofErr w:type="spell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II/7,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75000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Tuzla,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Bosnia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and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Herzegovina</w:t>
      </w:r>
    </w:p>
    <w:p w14:paraId="4AAD64F1" w14:textId="77777777" w:rsidR="00520132" w:rsidRDefault="00AE3720" w:rsidP="00C42C42">
      <w:pPr>
        <w:spacing w:line="322" w:lineRule="exact"/>
        <w:ind w:left="1350" w:right="1363"/>
        <w:jc w:val="center"/>
        <w:rPr>
          <w:sz w:val="28"/>
        </w:rPr>
      </w:pPr>
      <w:r>
        <w:rPr>
          <w:sz w:val="28"/>
        </w:rPr>
        <w:t>Cell</w:t>
      </w:r>
      <w:r>
        <w:rPr>
          <w:spacing w:val="-3"/>
          <w:sz w:val="28"/>
        </w:rPr>
        <w:t xml:space="preserve"> </w:t>
      </w:r>
      <w:r>
        <w:rPr>
          <w:sz w:val="28"/>
        </w:rPr>
        <w:t>phone:</w:t>
      </w:r>
      <w:r>
        <w:rPr>
          <w:spacing w:val="65"/>
          <w:sz w:val="28"/>
        </w:rPr>
        <w:t xml:space="preserve"> </w:t>
      </w:r>
      <w:r>
        <w:rPr>
          <w:sz w:val="28"/>
        </w:rPr>
        <w:t>+</w:t>
      </w:r>
      <w:r>
        <w:rPr>
          <w:spacing w:val="-3"/>
          <w:sz w:val="28"/>
        </w:rPr>
        <w:t xml:space="preserve"> </w:t>
      </w:r>
      <w:r>
        <w:rPr>
          <w:sz w:val="28"/>
        </w:rPr>
        <w:t>387</w:t>
      </w:r>
      <w:r>
        <w:rPr>
          <w:spacing w:val="-2"/>
          <w:sz w:val="28"/>
        </w:rPr>
        <w:t xml:space="preserve"> </w:t>
      </w:r>
      <w:r>
        <w:rPr>
          <w:sz w:val="28"/>
        </w:rPr>
        <w:t>61</w:t>
      </w:r>
      <w:r>
        <w:rPr>
          <w:spacing w:val="-3"/>
          <w:sz w:val="28"/>
        </w:rPr>
        <w:t xml:space="preserve"> </w:t>
      </w:r>
      <w:r>
        <w:rPr>
          <w:sz w:val="28"/>
        </w:rPr>
        <w:t>895-</w:t>
      </w:r>
      <w:r>
        <w:rPr>
          <w:spacing w:val="-4"/>
          <w:sz w:val="28"/>
        </w:rPr>
        <w:t>666,</w:t>
      </w:r>
    </w:p>
    <w:p w14:paraId="790650C8" w14:textId="77777777" w:rsidR="00520132" w:rsidRDefault="00AE3720" w:rsidP="00C42C42">
      <w:pPr>
        <w:ind w:left="1350" w:right="1367"/>
        <w:jc w:val="center"/>
        <w:rPr>
          <w:sz w:val="28"/>
        </w:rPr>
      </w:pPr>
      <w:r>
        <w:rPr>
          <w:sz w:val="28"/>
        </w:rPr>
        <w:t>E-mail:</w:t>
      </w:r>
      <w:r>
        <w:rPr>
          <w:spacing w:val="40"/>
          <w:sz w:val="28"/>
        </w:rPr>
        <w:t xml:space="preserve"> </w:t>
      </w:r>
      <w:r>
        <w:rPr>
          <w:sz w:val="28"/>
        </w:rPr>
        <w:t>mirascija1977@hotmail.com;</w:t>
      </w:r>
      <w:r>
        <w:rPr>
          <w:spacing w:val="-11"/>
          <w:sz w:val="28"/>
        </w:rPr>
        <w:t xml:space="preserve"> </w:t>
      </w:r>
      <w:hyperlink r:id="rId8">
        <w:r>
          <w:rPr>
            <w:color w:val="0000FF"/>
            <w:sz w:val="28"/>
            <w:u w:val="single" w:color="0000FF"/>
          </w:rPr>
          <w:t>goran.mirascic@ssst.edu.ba</w:t>
        </w:r>
      </w:hyperlink>
      <w:r>
        <w:rPr>
          <w:sz w:val="28"/>
        </w:rPr>
        <w:t xml:space="preserve">; </w:t>
      </w:r>
      <w:hyperlink r:id="rId9">
        <w:r>
          <w:rPr>
            <w:spacing w:val="-2"/>
            <w:sz w:val="28"/>
          </w:rPr>
          <w:t>goranmirascic77@gmail.com</w:t>
        </w:r>
      </w:hyperlink>
    </w:p>
    <w:p w14:paraId="025603B1" w14:textId="77777777" w:rsidR="00520132" w:rsidRDefault="00520132" w:rsidP="00C42C42">
      <w:pPr>
        <w:pStyle w:val="BodyText"/>
        <w:jc w:val="both"/>
        <w:rPr>
          <w:sz w:val="30"/>
        </w:rPr>
      </w:pPr>
    </w:p>
    <w:p w14:paraId="1AE87E7D" w14:textId="77777777" w:rsidR="00ED3AF0" w:rsidRDefault="00ED3AF0" w:rsidP="00C42C42">
      <w:pPr>
        <w:spacing w:before="214"/>
        <w:ind w:left="100"/>
        <w:jc w:val="both"/>
        <w:rPr>
          <w:b/>
          <w:i/>
          <w:sz w:val="20"/>
        </w:rPr>
      </w:pPr>
    </w:p>
    <w:p w14:paraId="38D85AAB" w14:textId="3962B5E2" w:rsidR="00520132" w:rsidRDefault="00AE3720" w:rsidP="00C42C42">
      <w:pPr>
        <w:spacing w:before="214"/>
        <w:ind w:left="100"/>
        <w:jc w:val="both"/>
        <w:rPr>
          <w:b/>
          <w:i/>
          <w:sz w:val="20"/>
        </w:rPr>
      </w:pPr>
      <w:r>
        <w:rPr>
          <w:b/>
          <w:i/>
          <w:sz w:val="20"/>
        </w:rPr>
        <w:t>EDUCATIONAL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pacing w:val="-2"/>
          <w:sz w:val="20"/>
        </w:rPr>
        <w:t>BACKGROUND:</w:t>
      </w:r>
    </w:p>
    <w:p w14:paraId="5F1B22E5" w14:textId="77777777" w:rsidR="00520132" w:rsidRDefault="00520132" w:rsidP="00C42C42">
      <w:pPr>
        <w:pStyle w:val="BodyText"/>
        <w:spacing w:before="6"/>
        <w:jc w:val="both"/>
        <w:rPr>
          <w:b/>
          <w:i/>
          <w:sz w:val="19"/>
        </w:rPr>
      </w:pPr>
    </w:p>
    <w:p w14:paraId="2F1694B1" w14:textId="77777777" w:rsidR="00520132" w:rsidRDefault="00AE3720" w:rsidP="00C42C42">
      <w:pPr>
        <w:tabs>
          <w:tab w:val="left" w:pos="5140"/>
        </w:tabs>
        <w:ind w:left="100"/>
        <w:jc w:val="both"/>
        <w:rPr>
          <w:i/>
          <w:sz w:val="24"/>
        </w:rPr>
      </w:pPr>
      <w:r>
        <w:rPr>
          <w:sz w:val="24"/>
        </w:rPr>
        <w:t>University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Tuzla</w:t>
      </w:r>
      <w:r>
        <w:rPr>
          <w:sz w:val="24"/>
        </w:rPr>
        <w:tab/>
      </w:r>
      <w:r>
        <w:rPr>
          <w:i/>
          <w:sz w:val="24"/>
        </w:rPr>
        <w:t>Ph.D.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Economics</w:t>
      </w:r>
    </w:p>
    <w:p w14:paraId="10531A8D" w14:textId="77777777" w:rsidR="00520132" w:rsidRDefault="00AE3720" w:rsidP="00C42C42">
      <w:pPr>
        <w:tabs>
          <w:tab w:val="left" w:pos="5140"/>
        </w:tabs>
        <w:ind w:left="100"/>
        <w:jc w:val="both"/>
        <w:rPr>
          <w:i/>
          <w:sz w:val="24"/>
        </w:rPr>
      </w:pPr>
      <w:r>
        <w:rPr>
          <w:sz w:val="24"/>
        </w:rPr>
        <w:t>Faculty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Economics</w:t>
      </w:r>
      <w:r>
        <w:rPr>
          <w:sz w:val="24"/>
        </w:rPr>
        <w:tab/>
      </w:r>
      <w:r>
        <w:rPr>
          <w:i/>
          <w:sz w:val="24"/>
        </w:rPr>
        <w:t>Degree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completion: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Feb.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26,</w:t>
      </w:r>
      <w:r>
        <w:rPr>
          <w:i/>
          <w:spacing w:val="-3"/>
          <w:sz w:val="24"/>
        </w:rPr>
        <w:t xml:space="preserve"> </w:t>
      </w:r>
      <w:r>
        <w:rPr>
          <w:i/>
          <w:spacing w:val="-4"/>
          <w:sz w:val="24"/>
        </w:rPr>
        <w:t>2010</w:t>
      </w:r>
    </w:p>
    <w:p w14:paraId="5F2E5B4D" w14:textId="77777777" w:rsidR="00520132" w:rsidRDefault="00520132" w:rsidP="00C42C42">
      <w:pPr>
        <w:pStyle w:val="BodyText"/>
        <w:jc w:val="both"/>
        <w:rPr>
          <w:i/>
        </w:rPr>
      </w:pPr>
    </w:p>
    <w:p w14:paraId="10718F23" w14:textId="77777777" w:rsidR="00520132" w:rsidRDefault="00AE3720" w:rsidP="00C42C42">
      <w:pPr>
        <w:tabs>
          <w:tab w:val="left" w:pos="5140"/>
        </w:tabs>
        <w:ind w:left="100"/>
        <w:jc w:val="both"/>
        <w:rPr>
          <w:i/>
          <w:sz w:val="24"/>
        </w:rPr>
      </w:pPr>
      <w:proofErr w:type="spellStart"/>
      <w:r>
        <w:rPr>
          <w:sz w:val="24"/>
        </w:rPr>
        <w:t>Lindenwood</w:t>
      </w:r>
      <w:proofErr w:type="spellEnd"/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University</w:t>
      </w:r>
      <w:r>
        <w:rPr>
          <w:sz w:val="24"/>
        </w:rPr>
        <w:tab/>
      </w:r>
      <w:r>
        <w:rPr>
          <w:i/>
          <w:sz w:val="24"/>
        </w:rPr>
        <w:t>Master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Business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Administration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(MBA)</w:t>
      </w:r>
    </w:p>
    <w:p w14:paraId="6F8CF659" w14:textId="77777777" w:rsidR="00520132" w:rsidRDefault="00AE3720" w:rsidP="00C42C42">
      <w:pPr>
        <w:tabs>
          <w:tab w:val="left" w:pos="5140"/>
        </w:tabs>
        <w:spacing w:before="1"/>
        <w:ind w:left="100"/>
        <w:jc w:val="both"/>
        <w:rPr>
          <w:i/>
          <w:sz w:val="24"/>
        </w:rPr>
      </w:pPr>
      <w:r>
        <w:rPr>
          <w:sz w:val="24"/>
        </w:rPr>
        <w:t>St.</w:t>
      </w:r>
      <w:r>
        <w:rPr>
          <w:spacing w:val="-3"/>
          <w:sz w:val="24"/>
        </w:rPr>
        <w:t xml:space="preserve"> </w:t>
      </w:r>
      <w:r>
        <w:rPr>
          <w:sz w:val="24"/>
        </w:rPr>
        <w:t>Charles,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Missouri</w:t>
      </w:r>
      <w:r>
        <w:rPr>
          <w:sz w:val="24"/>
        </w:rPr>
        <w:tab/>
      </w:r>
      <w:r>
        <w:rPr>
          <w:i/>
          <w:sz w:val="24"/>
        </w:rPr>
        <w:t>Emphasis: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International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Business,</w:t>
      </w:r>
    </w:p>
    <w:p w14:paraId="0DD39CDC" w14:textId="77777777" w:rsidR="00520132" w:rsidRDefault="00AE3720" w:rsidP="00C42C42">
      <w:pPr>
        <w:tabs>
          <w:tab w:val="left" w:pos="5140"/>
        </w:tabs>
        <w:ind w:left="100"/>
        <w:jc w:val="both"/>
        <w:rPr>
          <w:i/>
          <w:sz w:val="24"/>
        </w:rPr>
      </w:pPr>
      <w:r>
        <w:rPr>
          <w:spacing w:val="-5"/>
          <w:sz w:val="24"/>
        </w:rPr>
        <w:t>USA</w:t>
      </w:r>
      <w:r>
        <w:rPr>
          <w:sz w:val="24"/>
        </w:rPr>
        <w:tab/>
        <w:t>September</w:t>
      </w:r>
      <w:r>
        <w:rPr>
          <w:spacing w:val="-3"/>
          <w:sz w:val="24"/>
        </w:rPr>
        <w:t xml:space="preserve"> </w:t>
      </w:r>
      <w:r>
        <w:rPr>
          <w:sz w:val="24"/>
        </w:rPr>
        <w:t>2002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September</w:t>
      </w:r>
      <w:r>
        <w:rPr>
          <w:i/>
          <w:spacing w:val="-3"/>
          <w:sz w:val="24"/>
        </w:rPr>
        <w:t xml:space="preserve"> </w:t>
      </w:r>
      <w:r>
        <w:rPr>
          <w:i/>
          <w:spacing w:val="-4"/>
          <w:sz w:val="24"/>
        </w:rPr>
        <w:t>2003</w:t>
      </w:r>
    </w:p>
    <w:p w14:paraId="0A356663" w14:textId="77777777" w:rsidR="00520132" w:rsidRDefault="00AE3720" w:rsidP="00C42C42">
      <w:pPr>
        <w:ind w:left="5141"/>
        <w:jc w:val="both"/>
        <w:rPr>
          <w:i/>
          <w:sz w:val="24"/>
        </w:rPr>
      </w:pPr>
      <w:r>
        <w:rPr>
          <w:i/>
          <w:sz w:val="24"/>
        </w:rPr>
        <w:t>Postgraduate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Degree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completion: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Sept.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30,</w:t>
      </w:r>
      <w:r>
        <w:rPr>
          <w:i/>
          <w:spacing w:val="-3"/>
          <w:sz w:val="24"/>
        </w:rPr>
        <w:t xml:space="preserve"> </w:t>
      </w:r>
      <w:r>
        <w:rPr>
          <w:i/>
          <w:spacing w:val="-4"/>
          <w:sz w:val="24"/>
        </w:rPr>
        <w:t>2003</w:t>
      </w:r>
    </w:p>
    <w:p w14:paraId="3DA59BDD" w14:textId="77777777" w:rsidR="00520132" w:rsidRDefault="00520132" w:rsidP="00C42C42">
      <w:pPr>
        <w:pStyle w:val="BodyText"/>
        <w:jc w:val="both"/>
        <w:rPr>
          <w:i/>
        </w:rPr>
      </w:pPr>
    </w:p>
    <w:p w14:paraId="15593418" w14:textId="77777777" w:rsidR="00520132" w:rsidRDefault="00AE3720" w:rsidP="00C42C42">
      <w:pPr>
        <w:ind w:left="5141"/>
        <w:jc w:val="both"/>
        <w:rPr>
          <w:i/>
          <w:sz w:val="24"/>
        </w:rPr>
      </w:pPr>
      <w:r>
        <w:rPr>
          <w:i/>
          <w:sz w:val="24"/>
        </w:rPr>
        <w:t>Bachelor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pacing w:val="-4"/>
          <w:sz w:val="24"/>
        </w:rPr>
        <w:t>Arts</w:t>
      </w:r>
    </w:p>
    <w:p w14:paraId="1A304926" w14:textId="77777777" w:rsidR="00520132" w:rsidRDefault="00AE3720" w:rsidP="00C42C42">
      <w:pPr>
        <w:ind w:left="5141" w:right="209"/>
        <w:jc w:val="both"/>
        <w:rPr>
          <w:i/>
          <w:sz w:val="24"/>
        </w:rPr>
      </w:pPr>
      <w:r>
        <w:rPr>
          <w:i/>
          <w:sz w:val="24"/>
        </w:rPr>
        <w:t>Business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Administration/Sports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Management August 1996 - May 2000</w:t>
      </w:r>
    </w:p>
    <w:p w14:paraId="4972F4C5" w14:textId="77777777" w:rsidR="00520132" w:rsidRDefault="00AE3720" w:rsidP="00C42C42">
      <w:pPr>
        <w:ind w:left="5141"/>
        <w:jc w:val="both"/>
        <w:rPr>
          <w:i/>
          <w:sz w:val="24"/>
        </w:rPr>
      </w:pPr>
      <w:r>
        <w:rPr>
          <w:i/>
          <w:sz w:val="24"/>
        </w:rPr>
        <w:t>Undergraduate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Degree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completion: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May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20,</w:t>
      </w:r>
      <w:r>
        <w:rPr>
          <w:i/>
          <w:spacing w:val="-3"/>
          <w:sz w:val="24"/>
        </w:rPr>
        <w:t xml:space="preserve"> </w:t>
      </w:r>
      <w:r>
        <w:rPr>
          <w:i/>
          <w:spacing w:val="-4"/>
          <w:sz w:val="24"/>
        </w:rPr>
        <w:t>2000</w:t>
      </w:r>
    </w:p>
    <w:p w14:paraId="5A250BB9" w14:textId="77777777" w:rsidR="00520132" w:rsidRDefault="00520132" w:rsidP="00C42C42">
      <w:pPr>
        <w:pStyle w:val="BodyText"/>
        <w:jc w:val="both"/>
        <w:rPr>
          <w:i/>
          <w:sz w:val="26"/>
        </w:rPr>
      </w:pPr>
    </w:p>
    <w:p w14:paraId="5A3F9019" w14:textId="77777777" w:rsidR="00520132" w:rsidRDefault="00520132" w:rsidP="00C42C42">
      <w:pPr>
        <w:pStyle w:val="BodyText"/>
        <w:spacing w:before="6"/>
        <w:jc w:val="both"/>
        <w:rPr>
          <w:i/>
          <w:sz w:val="22"/>
        </w:rPr>
      </w:pPr>
    </w:p>
    <w:p w14:paraId="5387EB65" w14:textId="77777777" w:rsidR="00520132" w:rsidRDefault="00AE3720" w:rsidP="00C42C42">
      <w:pPr>
        <w:ind w:left="100"/>
        <w:jc w:val="both"/>
        <w:rPr>
          <w:b/>
          <w:i/>
          <w:sz w:val="20"/>
        </w:rPr>
      </w:pPr>
      <w:r>
        <w:rPr>
          <w:b/>
          <w:i/>
          <w:w w:val="95"/>
          <w:sz w:val="20"/>
        </w:rPr>
        <w:t>PROFESSIONAL</w:t>
      </w:r>
      <w:r>
        <w:rPr>
          <w:b/>
          <w:i/>
          <w:spacing w:val="61"/>
          <w:sz w:val="20"/>
        </w:rPr>
        <w:t xml:space="preserve"> </w:t>
      </w:r>
      <w:r>
        <w:rPr>
          <w:b/>
          <w:i/>
          <w:spacing w:val="-2"/>
          <w:sz w:val="20"/>
        </w:rPr>
        <w:t>EXPERIENCE:</w:t>
      </w:r>
    </w:p>
    <w:p w14:paraId="205E5324" w14:textId="77777777" w:rsidR="00520132" w:rsidRDefault="00520132" w:rsidP="00C42C42">
      <w:pPr>
        <w:pStyle w:val="BodyText"/>
        <w:jc w:val="both"/>
        <w:rPr>
          <w:b/>
          <w:i/>
          <w:sz w:val="20"/>
        </w:rPr>
      </w:pPr>
    </w:p>
    <w:p w14:paraId="5DA85090" w14:textId="29499DF3" w:rsidR="00520132" w:rsidRDefault="00E56CAE" w:rsidP="00C42C42">
      <w:pPr>
        <w:pStyle w:val="Heading1"/>
        <w:numPr>
          <w:ilvl w:val="0"/>
          <w:numId w:val="4"/>
        </w:numPr>
        <w:tabs>
          <w:tab w:val="left" w:pos="580"/>
          <w:tab w:val="left" w:pos="581"/>
        </w:tabs>
        <w:ind w:hanging="361"/>
        <w:jc w:val="both"/>
      </w:pPr>
      <w:r>
        <w:t xml:space="preserve">Consultant / </w:t>
      </w:r>
      <w:r w:rsidR="00AE3720">
        <w:t>Senior</w:t>
      </w:r>
      <w:r w:rsidR="00AE3720">
        <w:rPr>
          <w:spacing w:val="-9"/>
        </w:rPr>
        <w:t xml:space="preserve"> </w:t>
      </w:r>
      <w:r w:rsidR="00AE3720">
        <w:t>Economic</w:t>
      </w:r>
      <w:r w:rsidR="00AE3720">
        <w:rPr>
          <w:spacing w:val="-9"/>
        </w:rPr>
        <w:t xml:space="preserve"> </w:t>
      </w:r>
      <w:r w:rsidR="00AE3720">
        <w:t>Policy</w:t>
      </w:r>
      <w:r w:rsidR="00AE3720">
        <w:rPr>
          <w:spacing w:val="-7"/>
        </w:rPr>
        <w:t xml:space="preserve"> </w:t>
      </w:r>
      <w:r w:rsidR="00AE3720">
        <w:rPr>
          <w:spacing w:val="-2"/>
        </w:rPr>
        <w:t>Advisor</w:t>
      </w:r>
      <w:r w:rsidR="00E9074B">
        <w:rPr>
          <w:spacing w:val="-2"/>
        </w:rPr>
        <w:t xml:space="preserve">, </w:t>
      </w:r>
      <w:r w:rsidR="0009726F">
        <w:rPr>
          <w:spacing w:val="-2"/>
        </w:rPr>
        <w:t>April 2023 - present</w:t>
      </w:r>
    </w:p>
    <w:p w14:paraId="6D08A74B" w14:textId="3160F2E7" w:rsidR="00C90AA0" w:rsidRPr="00B2246C" w:rsidRDefault="00C90AA0" w:rsidP="00C42C42">
      <w:pPr>
        <w:spacing w:line="274" w:lineRule="exact"/>
        <w:ind w:left="5620" w:hanging="5053"/>
        <w:jc w:val="both"/>
        <w:rPr>
          <w:sz w:val="24"/>
        </w:rPr>
      </w:pPr>
      <w:r w:rsidRPr="00B2246C">
        <w:rPr>
          <w:sz w:val="24"/>
        </w:rPr>
        <w:t xml:space="preserve">Office of the Prime Minister of </w:t>
      </w:r>
      <w:proofErr w:type="spellStart"/>
      <w:r w:rsidRPr="00B2246C">
        <w:rPr>
          <w:sz w:val="24"/>
        </w:rPr>
        <w:t>FBiH</w:t>
      </w:r>
      <w:proofErr w:type="spellEnd"/>
    </w:p>
    <w:p w14:paraId="7EBEB296" w14:textId="398CE95B" w:rsidR="00C90AA0" w:rsidRDefault="00C90AA0" w:rsidP="00C42C42">
      <w:pPr>
        <w:spacing w:line="274" w:lineRule="exact"/>
        <w:ind w:left="5620" w:hanging="5053"/>
        <w:jc w:val="both"/>
        <w:rPr>
          <w:i/>
          <w:sz w:val="24"/>
        </w:rPr>
      </w:pPr>
      <w:r w:rsidRPr="00B2246C">
        <w:rPr>
          <w:sz w:val="24"/>
        </w:rPr>
        <w:t>Contracted by United Nations Development Program</w:t>
      </w:r>
      <w:r w:rsidR="00B2284E">
        <w:rPr>
          <w:sz w:val="24"/>
        </w:rPr>
        <w:t xml:space="preserve">, </w:t>
      </w:r>
      <w:r w:rsidR="008E139C">
        <w:rPr>
          <w:sz w:val="24"/>
        </w:rPr>
        <w:t>(October 2018 -</w:t>
      </w:r>
      <w:r w:rsidR="00B27AA5">
        <w:rPr>
          <w:sz w:val="24"/>
        </w:rPr>
        <w:t xml:space="preserve"> March 2022</w:t>
      </w:r>
      <w:r w:rsidR="008E139C">
        <w:rPr>
          <w:sz w:val="24"/>
        </w:rPr>
        <w:t xml:space="preserve"> contracted by</w:t>
      </w:r>
      <w:r w:rsidR="00B27AA5">
        <w:rPr>
          <w:sz w:val="24"/>
        </w:rPr>
        <w:t xml:space="preserve"> the UK Embassy</w:t>
      </w:r>
      <w:r w:rsidR="008E139C">
        <w:rPr>
          <w:sz w:val="24"/>
        </w:rPr>
        <w:t>)</w:t>
      </w:r>
      <w:r>
        <w:rPr>
          <w:i/>
          <w:sz w:val="24"/>
        </w:rPr>
        <w:t xml:space="preserve"> </w:t>
      </w:r>
      <w:r w:rsidR="00B2246C">
        <w:rPr>
          <w:i/>
          <w:sz w:val="24"/>
        </w:rPr>
        <w:t xml:space="preserve"> </w:t>
      </w:r>
    </w:p>
    <w:p w14:paraId="0F3C2E8D" w14:textId="1C4D9F59" w:rsidR="00520132" w:rsidRPr="008E139C" w:rsidRDefault="00C90AA0" w:rsidP="00C42C42">
      <w:pPr>
        <w:spacing w:line="274" w:lineRule="exact"/>
        <w:ind w:left="5620" w:hanging="5053"/>
        <w:jc w:val="both"/>
        <w:rPr>
          <w:i/>
          <w:sz w:val="24"/>
        </w:rPr>
      </w:pPr>
      <w:r>
        <w:rPr>
          <w:i/>
          <w:sz w:val="24"/>
        </w:rPr>
        <w:t xml:space="preserve"> </w:t>
      </w:r>
      <w:r>
        <w:rPr>
          <w:i/>
          <w:sz w:val="24"/>
        </w:rPr>
        <w:tab/>
        <w:t xml:space="preserve">  </w:t>
      </w:r>
      <w:r w:rsidR="00B2246C">
        <w:rPr>
          <w:i/>
          <w:sz w:val="24"/>
        </w:rPr>
        <w:t xml:space="preserve"> </w:t>
      </w:r>
    </w:p>
    <w:p w14:paraId="12D28768" w14:textId="788159DA" w:rsidR="00520132" w:rsidRDefault="00AE3720" w:rsidP="00C42C42">
      <w:pPr>
        <w:pStyle w:val="Heading2"/>
        <w:spacing w:before="1"/>
        <w:ind w:left="542"/>
        <w:jc w:val="both"/>
      </w:pPr>
      <w:r>
        <w:t>Scope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work</w:t>
      </w:r>
      <w:r w:rsidR="00BA2899">
        <w:rPr>
          <w:spacing w:val="-2"/>
        </w:rPr>
        <w:t xml:space="preserve"> in both private and public sector</w:t>
      </w:r>
      <w:r>
        <w:rPr>
          <w:spacing w:val="-2"/>
        </w:rPr>
        <w:t>:</w:t>
      </w:r>
    </w:p>
    <w:p w14:paraId="31A14C64" w14:textId="5E36ADA5" w:rsidR="00520132" w:rsidRDefault="00BA2899" w:rsidP="00C42C42">
      <w:pPr>
        <w:pStyle w:val="ListParagraph"/>
        <w:numPr>
          <w:ilvl w:val="0"/>
          <w:numId w:val="3"/>
        </w:numPr>
        <w:tabs>
          <w:tab w:val="left" w:pos="523"/>
        </w:tabs>
        <w:spacing w:line="274" w:lineRule="exact"/>
        <w:ind w:left="522"/>
        <w:jc w:val="both"/>
        <w:rPr>
          <w:sz w:val="24"/>
        </w:rPr>
      </w:pPr>
      <w:r>
        <w:rPr>
          <w:sz w:val="24"/>
        </w:rPr>
        <w:t>Advising</w:t>
      </w:r>
      <w:r w:rsidR="00AE3720">
        <w:rPr>
          <w:spacing w:val="-14"/>
          <w:sz w:val="24"/>
        </w:rPr>
        <w:t xml:space="preserve"> </w:t>
      </w:r>
      <w:r w:rsidR="00AE3720">
        <w:rPr>
          <w:sz w:val="24"/>
        </w:rPr>
        <w:t>on</w:t>
      </w:r>
      <w:r w:rsidR="00AE3720">
        <w:rPr>
          <w:spacing w:val="-11"/>
          <w:sz w:val="24"/>
        </w:rPr>
        <w:t xml:space="preserve"> </w:t>
      </w:r>
      <w:r w:rsidR="00AE3720">
        <w:rPr>
          <w:sz w:val="24"/>
        </w:rPr>
        <w:t>all</w:t>
      </w:r>
      <w:r w:rsidR="00AE3720">
        <w:rPr>
          <w:spacing w:val="-12"/>
          <w:sz w:val="24"/>
        </w:rPr>
        <w:t xml:space="preserve"> </w:t>
      </w:r>
      <w:r w:rsidR="00AE3720">
        <w:rPr>
          <w:sz w:val="24"/>
        </w:rPr>
        <w:t>macroeconomic</w:t>
      </w:r>
      <w:r>
        <w:rPr>
          <w:sz w:val="24"/>
        </w:rPr>
        <w:t xml:space="preserve"> and fiscal</w:t>
      </w:r>
      <w:r w:rsidR="00AE3720">
        <w:rPr>
          <w:spacing w:val="-13"/>
          <w:sz w:val="24"/>
        </w:rPr>
        <w:t xml:space="preserve"> </w:t>
      </w:r>
      <w:r w:rsidR="00AE3720">
        <w:rPr>
          <w:sz w:val="24"/>
        </w:rPr>
        <w:t>related</w:t>
      </w:r>
      <w:r w:rsidR="00AE3720">
        <w:rPr>
          <w:spacing w:val="-9"/>
          <w:sz w:val="24"/>
        </w:rPr>
        <w:t xml:space="preserve"> </w:t>
      </w:r>
      <w:r w:rsidR="00AE3720">
        <w:rPr>
          <w:sz w:val="24"/>
        </w:rPr>
        <w:t>issues</w:t>
      </w:r>
      <w:r>
        <w:rPr>
          <w:spacing w:val="-12"/>
          <w:sz w:val="24"/>
        </w:rPr>
        <w:t xml:space="preserve">, </w:t>
      </w:r>
      <w:r w:rsidR="00DB03E3">
        <w:rPr>
          <w:spacing w:val="-12"/>
          <w:sz w:val="24"/>
        </w:rPr>
        <w:t>i</w:t>
      </w:r>
      <w:r>
        <w:rPr>
          <w:spacing w:val="-12"/>
          <w:sz w:val="24"/>
        </w:rPr>
        <w:t xml:space="preserve">ncluding </w:t>
      </w:r>
      <w:r w:rsidR="00DB03E3">
        <w:rPr>
          <w:spacing w:val="-12"/>
          <w:sz w:val="24"/>
        </w:rPr>
        <w:t>E</w:t>
      </w:r>
      <w:r>
        <w:rPr>
          <w:spacing w:val="-12"/>
          <w:sz w:val="24"/>
        </w:rPr>
        <w:t xml:space="preserve">conomic </w:t>
      </w:r>
      <w:r w:rsidR="00DB03E3">
        <w:rPr>
          <w:spacing w:val="-12"/>
          <w:sz w:val="24"/>
        </w:rPr>
        <w:t>C</w:t>
      </w:r>
      <w:r>
        <w:rPr>
          <w:spacing w:val="-12"/>
          <w:sz w:val="24"/>
        </w:rPr>
        <w:t xml:space="preserve">ouncil of </w:t>
      </w:r>
      <w:proofErr w:type="spellStart"/>
      <w:r>
        <w:rPr>
          <w:spacing w:val="-12"/>
          <w:sz w:val="24"/>
        </w:rPr>
        <w:t>FBiH</w:t>
      </w:r>
      <w:proofErr w:type="spellEnd"/>
    </w:p>
    <w:p w14:paraId="13FC673B" w14:textId="1960B858" w:rsidR="00520132" w:rsidRDefault="00B2246C" w:rsidP="00C42C42">
      <w:pPr>
        <w:pStyle w:val="ListParagraph"/>
        <w:numPr>
          <w:ilvl w:val="0"/>
          <w:numId w:val="3"/>
        </w:numPr>
        <w:tabs>
          <w:tab w:val="left" w:pos="509"/>
        </w:tabs>
        <w:ind w:right="121" w:firstLine="0"/>
        <w:jc w:val="both"/>
        <w:rPr>
          <w:sz w:val="24"/>
        </w:rPr>
      </w:pPr>
      <w:r>
        <w:rPr>
          <w:sz w:val="24"/>
        </w:rPr>
        <w:t>A</w:t>
      </w:r>
      <w:r w:rsidR="00AE3720">
        <w:rPr>
          <w:spacing w:val="-2"/>
          <w:sz w:val="24"/>
        </w:rPr>
        <w:t xml:space="preserve"> </w:t>
      </w:r>
      <w:r w:rsidR="00AE3720">
        <w:rPr>
          <w:sz w:val="24"/>
        </w:rPr>
        <w:t>lead</w:t>
      </w:r>
      <w:r w:rsidR="00AE3720">
        <w:rPr>
          <w:spacing w:val="-1"/>
          <w:sz w:val="24"/>
        </w:rPr>
        <w:t xml:space="preserve"> </w:t>
      </w:r>
      <w:r w:rsidR="00AE3720">
        <w:rPr>
          <w:sz w:val="24"/>
        </w:rPr>
        <w:t>on</w:t>
      </w:r>
      <w:r w:rsidR="00AE3720">
        <w:rPr>
          <w:spacing w:val="-1"/>
          <w:sz w:val="24"/>
        </w:rPr>
        <w:t xml:space="preserve"> </w:t>
      </w:r>
      <w:r>
        <w:rPr>
          <w:spacing w:val="-1"/>
          <w:sz w:val="24"/>
        </w:rPr>
        <w:t xml:space="preserve">the </w:t>
      </w:r>
      <w:r w:rsidR="00AE3720">
        <w:rPr>
          <w:sz w:val="24"/>
        </w:rPr>
        <w:t>design</w:t>
      </w:r>
      <w:r w:rsidR="00AE3720">
        <w:rPr>
          <w:spacing w:val="-1"/>
          <w:sz w:val="24"/>
        </w:rPr>
        <w:t xml:space="preserve"> </w:t>
      </w:r>
      <w:r w:rsidR="00AE3720">
        <w:rPr>
          <w:sz w:val="24"/>
        </w:rPr>
        <w:t>and</w:t>
      </w:r>
      <w:r w:rsidR="00AE3720">
        <w:rPr>
          <w:spacing w:val="-1"/>
          <w:sz w:val="24"/>
        </w:rPr>
        <w:t xml:space="preserve"> </w:t>
      </w:r>
      <w:r w:rsidR="00AE3720">
        <w:rPr>
          <w:sz w:val="24"/>
        </w:rPr>
        <w:t>implementation</w:t>
      </w:r>
      <w:r w:rsidR="00AE3720">
        <w:rPr>
          <w:spacing w:val="-1"/>
          <w:sz w:val="24"/>
        </w:rPr>
        <w:t xml:space="preserve"> </w:t>
      </w:r>
      <w:r w:rsidR="00AE3720">
        <w:rPr>
          <w:sz w:val="24"/>
        </w:rPr>
        <w:t>of</w:t>
      </w:r>
      <w:r w:rsidR="00AE3720">
        <w:rPr>
          <w:spacing w:val="-2"/>
          <w:sz w:val="24"/>
        </w:rPr>
        <w:t xml:space="preserve"> </w:t>
      </w:r>
      <w:r w:rsidR="00AE3720">
        <w:rPr>
          <w:sz w:val="24"/>
        </w:rPr>
        <w:t>fiscal</w:t>
      </w:r>
      <w:r w:rsidR="00AE3720">
        <w:rPr>
          <w:spacing w:val="-1"/>
          <w:sz w:val="24"/>
        </w:rPr>
        <w:t xml:space="preserve"> </w:t>
      </w:r>
      <w:r w:rsidR="00AE3720">
        <w:rPr>
          <w:sz w:val="24"/>
        </w:rPr>
        <w:t>and</w:t>
      </w:r>
      <w:r w:rsidR="00AE3720">
        <w:rPr>
          <w:spacing w:val="-1"/>
          <w:sz w:val="24"/>
        </w:rPr>
        <w:t xml:space="preserve"> </w:t>
      </w:r>
      <w:r w:rsidR="00AE3720">
        <w:rPr>
          <w:sz w:val="24"/>
        </w:rPr>
        <w:t>economic</w:t>
      </w:r>
      <w:r w:rsidR="00AE3720">
        <w:rPr>
          <w:spacing w:val="-2"/>
          <w:sz w:val="24"/>
        </w:rPr>
        <w:t xml:space="preserve"> </w:t>
      </w:r>
      <w:r w:rsidR="00AE3720">
        <w:rPr>
          <w:sz w:val="24"/>
        </w:rPr>
        <w:t>priorities</w:t>
      </w:r>
      <w:r w:rsidR="00AE3720">
        <w:rPr>
          <w:spacing w:val="-1"/>
          <w:sz w:val="24"/>
        </w:rPr>
        <w:t xml:space="preserve"> </w:t>
      </w:r>
      <w:r w:rsidR="00AE3720">
        <w:rPr>
          <w:sz w:val="24"/>
        </w:rPr>
        <w:t>with a</w:t>
      </w:r>
      <w:r w:rsidR="00AE3720">
        <w:rPr>
          <w:spacing w:val="-1"/>
          <w:sz w:val="24"/>
        </w:rPr>
        <w:t xml:space="preserve"> </w:t>
      </w:r>
      <w:r w:rsidR="00AE3720">
        <w:rPr>
          <w:sz w:val="24"/>
        </w:rPr>
        <w:t>particular</w:t>
      </w:r>
      <w:r w:rsidR="00AE3720">
        <w:rPr>
          <w:spacing w:val="-2"/>
          <w:sz w:val="24"/>
        </w:rPr>
        <w:t xml:space="preserve"> </w:t>
      </w:r>
      <w:r w:rsidR="00AE3720">
        <w:rPr>
          <w:sz w:val="24"/>
        </w:rPr>
        <w:t>focus on Covid-19 recovery related measures</w:t>
      </w:r>
    </w:p>
    <w:p w14:paraId="5511002C" w14:textId="1342C78F" w:rsidR="00520132" w:rsidRDefault="00AE3720" w:rsidP="00C42C42">
      <w:pPr>
        <w:pStyle w:val="BodyText"/>
        <w:ind w:left="242" w:right="116" w:firstLine="60"/>
        <w:jc w:val="both"/>
      </w:pPr>
      <w:r>
        <w:t>-</w:t>
      </w:r>
      <w:r>
        <w:rPr>
          <w:spacing w:val="80"/>
        </w:rPr>
        <w:t xml:space="preserve"> </w:t>
      </w:r>
      <w:r>
        <w:t xml:space="preserve">Providing accurate advice </w:t>
      </w:r>
      <w:r w:rsidR="00BA2899">
        <w:t xml:space="preserve">to </w:t>
      </w:r>
      <w:r>
        <w:t>on all the strategic economic measures with objective of achieving and maintaining sustainable and accelerated economic growth</w:t>
      </w:r>
      <w:r w:rsidR="00B2246C">
        <w:t xml:space="preserve"> to the Prime Minister of </w:t>
      </w:r>
      <w:proofErr w:type="spellStart"/>
      <w:r w:rsidR="00B2246C">
        <w:t>FBiH</w:t>
      </w:r>
      <w:proofErr w:type="spellEnd"/>
    </w:p>
    <w:p w14:paraId="2F3850D6" w14:textId="50BFCBC5" w:rsidR="00520132" w:rsidRDefault="00AE3720" w:rsidP="00C42C42">
      <w:pPr>
        <w:pStyle w:val="BodyText"/>
        <w:ind w:left="242" w:right="126" w:firstLine="60"/>
        <w:jc w:val="both"/>
      </w:pPr>
      <w:r>
        <w:t>-</w:t>
      </w:r>
      <w:r>
        <w:rPr>
          <w:spacing w:val="80"/>
        </w:rPr>
        <w:t xml:space="preserve"> </w:t>
      </w:r>
      <w:r>
        <w:t>Taking a lead on process of designing Policy Papers in area of fiscal and macroeconomic policy as well as lead on the design and implementation of new Socio-economic reform package</w:t>
      </w:r>
      <w:r w:rsidR="00BA2899">
        <w:t xml:space="preserve"> </w:t>
      </w:r>
    </w:p>
    <w:p w14:paraId="7BD11278" w14:textId="1FF84B47" w:rsidR="00520132" w:rsidRDefault="00AE3720" w:rsidP="00C42C42">
      <w:pPr>
        <w:pStyle w:val="BodyText"/>
        <w:ind w:left="242" w:right="116" w:firstLine="60"/>
        <w:jc w:val="both"/>
      </w:pPr>
      <w:r>
        <w:t>-</w:t>
      </w:r>
      <w:r>
        <w:rPr>
          <w:spacing w:val="40"/>
        </w:rPr>
        <w:t xml:space="preserve"> </w:t>
      </w:r>
      <w:r w:rsidR="00BA2899">
        <w:t>Various engagements with</w:t>
      </w:r>
      <w:r>
        <w:rPr>
          <w:spacing w:val="-4"/>
        </w:rPr>
        <w:t xml:space="preserve"> </w:t>
      </w:r>
      <w:r>
        <w:t>international</w:t>
      </w:r>
      <w:r>
        <w:rPr>
          <w:spacing w:val="-2"/>
        </w:rPr>
        <w:t xml:space="preserve"> </w:t>
      </w:r>
      <w:r>
        <w:t>financial institutions</w:t>
      </w:r>
      <w:r>
        <w:rPr>
          <w:spacing w:val="-2"/>
        </w:rPr>
        <w:t xml:space="preserve"> </w:t>
      </w:r>
      <w:r>
        <w:t>on Economic Reform Package and the inclusion of 14 key priorities in the Government programs</w:t>
      </w:r>
    </w:p>
    <w:p w14:paraId="136CB943" w14:textId="47A80C5D" w:rsidR="00B2246C" w:rsidRDefault="00B2246C" w:rsidP="00C42C42">
      <w:pPr>
        <w:pStyle w:val="BodyText"/>
        <w:ind w:left="242" w:right="116" w:firstLine="60"/>
        <w:jc w:val="both"/>
      </w:pPr>
      <w:r>
        <w:t xml:space="preserve">-  Close cooperation with Employer’s Association of </w:t>
      </w:r>
      <w:proofErr w:type="spellStart"/>
      <w:r>
        <w:t>FBiH</w:t>
      </w:r>
      <w:proofErr w:type="spellEnd"/>
      <w:r>
        <w:t xml:space="preserve"> as to coordinate all economy related activities</w:t>
      </w:r>
    </w:p>
    <w:p w14:paraId="14EF1B10" w14:textId="72E901C2" w:rsidR="00B2246C" w:rsidRDefault="00B2246C" w:rsidP="00C42C42">
      <w:pPr>
        <w:pStyle w:val="BodyText"/>
        <w:ind w:left="242" w:right="116" w:firstLine="60"/>
        <w:jc w:val="both"/>
      </w:pPr>
      <w:r>
        <w:t>-   Design of the laws and bylaws aimed at improving business environment as to stimulate economic growth</w:t>
      </w:r>
    </w:p>
    <w:p w14:paraId="6FF55E4B" w14:textId="65CD22ED" w:rsidR="00B2246C" w:rsidRDefault="00B2246C" w:rsidP="00C42C42">
      <w:pPr>
        <w:pStyle w:val="BodyText"/>
        <w:ind w:left="242" w:right="116" w:firstLine="60"/>
        <w:jc w:val="both"/>
      </w:pPr>
      <w:r>
        <w:t xml:space="preserve">-   Close cooperation with Representative Trade Unions (all industry sectors) as to facilitate dialogue and activities within Economic-Social Council of </w:t>
      </w:r>
      <w:proofErr w:type="spellStart"/>
      <w:r>
        <w:t>FBiH</w:t>
      </w:r>
      <w:proofErr w:type="spellEnd"/>
    </w:p>
    <w:p w14:paraId="09C1CC8C" w14:textId="0BB2FD08" w:rsidR="00B2246C" w:rsidRDefault="00B2246C" w:rsidP="00C42C42">
      <w:pPr>
        <w:pStyle w:val="BodyText"/>
        <w:ind w:left="242" w:right="116" w:firstLine="60"/>
        <w:jc w:val="both"/>
      </w:pPr>
      <w:r>
        <w:t xml:space="preserve">-    Close working relationship with the authorities of Republic of </w:t>
      </w:r>
      <w:proofErr w:type="spellStart"/>
      <w:r>
        <w:t>Srpska</w:t>
      </w:r>
      <w:proofErr w:type="spellEnd"/>
      <w:r>
        <w:t xml:space="preserve"> and Council of Ministers as to align and harmonize economic measures and activities</w:t>
      </w:r>
    </w:p>
    <w:p w14:paraId="6CA1CC03" w14:textId="77777777" w:rsidR="00063DAB" w:rsidRDefault="00063DAB" w:rsidP="00C42C42">
      <w:pPr>
        <w:pStyle w:val="BodyText"/>
        <w:ind w:left="242" w:right="116" w:firstLine="60"/>
        <w:jc w:val="both"/>
      </w:pPr>
    </w:p>
    <w:p w14:paraId="6C77D713" w14:textId="77777777" w:rsidR="00520132" w:rsidRDefault="00520132" w:rsidP="00C42C42">
      <w:pPr>
        <w:pStyle w:val="BodyText"/>
        <w:jc w:val="both"/>
        <w:rPr>
          <w:sz w:val="20"/>
        </w:rPr>
      </w:pPr>
    </w:p>
    <w:p w14:paraId="72FD969C" w14:textId="00F30D3C" w:rsidR="00063DAB" w:rsidRPr="00063DAB" w:rsidRDefault="00063DAB" w:rsidP="00C42C42">
      <w:pPr>
        <w:pStyle w:val="ListParagraph"/>
        <w:numPr>
          <w:ilvl w:val="0"/>
          <w:numId w:val="4"/>
        </w:numPr>
        <w:tabs>
          <w:tab w:val="left" w:pos="580"/>
          <w:tab w:val="left" w:pos="581"/>
        </w:tabs>
        <w:ind w:right="118"/>
        <w:jc w:val="both"/>
        <w:rPr>
          <w:b/>
          <w:sz w:val="24"/>
        </w:rPr>
      </w:pPr>
      <w:r w:rsidRPr="00063DAB">
        <w:rPr>
          <w:b/>
          <w:sz w:val="24"/>
        </w:rPr>
        <w:t>C</w:t>
      </w:r>
      <w:r>
        <w:rPr>
          <w:b/>
          <w:sz w:val="24"/>
        </w:rPr>
        <w:t>onsultant to</w:t>
      </w:r>
      <w:r w:rsidRPr="00063DAB">
        <w:rPr>
          <w:b/>
          <w:sz w:val="24"/>
        </w:rPr>
        <w:t xml:space="preserve"> the Management</w:t>
      </w:r>
      <w:r>
        <w:rPr>
          <w:b/>
          <w:sz w:val="24"/>
        </w:rPr>
        <w:t xml:space="preserve"> Board</w:t>
      </w:r>
    </w:p>
    <w:p w14:paraId="0E7AA8D6" w14:textId="55F3F4F2" w:rsidR="00063DAB" w:rsidRDefault="00063DAB" w:rsidP="00C42C42">
      <w:pPr>
        <w:pStyle w:val="ListParagraph"/>
        <w:tabs>
          <w:tab w:val="left" w:pos="580"/>
          <w:tab w:val="left" w:pos="581"/>
        </w:tabs>
        <w:ind w:right="118" w:firstLine="0"/>
        <w:jc w:val="both"/>
        <w:rPr>
          <w:sz w:val="24"/>
        </w:rPr>
      </w:pPr>
      <w:r>
        <w:rPr>
          <w:sz w:val="24"/>
        </w:rPr>
        <w:t>Union Bank, Sarajevo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063DAB">
        <w:rPr>
          <w:i/>
          <w:sz w:val="24"/>
        </w:rPr>
        <w:t>October 2019 – Present</w:t>
      </w:r>
    </w:p>
    <w:p w14:paraId="49D6194F" w14:textId="32B0CC66" w:rsidR="00063DAB" w:rsidRDefault="00063DAB" w:rsidP="00C42C42">
      <w:pPr>
        <w:pStyle w:val="ListParagraph"/>
        <w:tabs>
          <w:tab w:val="left" w:pos="580"/>
          <w:tab w:val="left" w:pos="581"/>
        </w:tabs>
        <w:ind w:right="118" w:firstLine="0"/>
        <w:jc w:val="both"/>
        <w:rPr>
          <w:sz w:val="24"/>
        </w:rPr>
      </w:pPr>
    </w:p>
    <w:p w14:paraId="439E45F0" w14:textId="7EEC7A2D" w:rsidR="00063DAB" w:rsidRPr="00063DAB" w:rsidRDefault="00063DAB" w:rsidP="00C42C42">
      <w:pPr>
        <w:pStyle w:val="ListParagraph"/>
        <w:tabs>
          <w:tab w:val="left" w:pos="580"/>
          <w:tab w:val="left" w:pos="581"/>
        </w:tabs>
        <w:ind w:right="118" w:firstLine="0"/>
        <w:jc w:val="both"/>
        <w:rPr>
          <w:b/>
          <w:i/>
          <w:sz w:val="24"/>
        </w:rPr>
      </w:pPr>
      <w:r w:rsidRPr="00063DAB">
        <w:rPr>
          <w:b/>
          <w:i/>
          <w:sz w:val="24"/>
        </w:rPr>
        <w:t>Scope of work:</w:t>
      </w:r>
    </w:p>
    <w:p w14:paraId="44D7EE66" w14:textId="4D3C6455" w:rsidR="00063DAB" w:rsidRDefault="00C74C1A" w:rsidP="00C42C42">
      <w:pPr>
        <w:pStyle w:val="ListParagraph"/>
        <w:numPr>
          <w:ilvl w:val="1"/>
          <w:numId w:val="4"/>
        </w:numPr>
        <w:tabs>
          <w:tab w:val="left" w:pos="460"/>
        </w:tabs>
        <w:ind w:right="118"/>
        <w:jc w:val="both"/>
        <w:rPr>
          <w:sz w:val="24"/>
        </w:rPr>
      </w:pPr>
      <w:r>
        <w:rPr>
          <w:sz w:val="24"/>
        </w:rPr>
        <w:t xml:space="preserve"> </w:t>
      </w:r>
      <w:r w:rsidR="00063DAB">
        <w:rPr>
          <w:sz w:val="24"/>
        </w:rPr>
        <w:t>Advising on future engagement and business and credit expansion</w:t>
      </w:r>
    </w:p>
    <w:p w14:paraId="5F988268" w14:textId="3B30C668" w:rsidR="00063DAB" w:rsidRDefault="00063DAB" w:rsidP="00C42C42">
      <w:pPr>
        <w:pStyle w:val="ListParagraph"/>
        <w:numPr>
          <w:ilvl w:val="1"/>
          <w:numId w:val="4"/>
        </w:numPr>
        <w:tabs>
          <w:tab w:val="left" w:pos="580"/>
          <w:tab w:val="left" w:pos="581"/>
        </w:tabs>
        <w:ind w:right="118"/>
        <w:jc w:val="both"/>
        <w:rPr>
          <w:sz w:val="24"/>
        </w:rPr>
      </w:pPr>
      <w:r>
        <w:rPr>
          <w:sz w:val="24"/>
        </w:rPr>
        <w:t>Holding mandatory courses and education for the Management members and staff</w:t>
      </w:r>
    </w:p>
    <w:p w14:paraId="593848A4" w14:textId="528C605C" w:rsidR="00063DAB" w:rsidRPr="00063DAB" w:rsidRDefault="00063DAB" w:rsidP="00C42C42">
      <w:pPr>
        <w:pStyle w:val="ListParagraph"/>
        <w:numPr>
          <w:ilvl w:val="1"/>
          <w:numId w:val="4"/>
        </w:numPr>
        <w:tabs>
          <w:tab w:val="left" w:pos="580"/>
          <w:tab w:val="left" w:pos="581"/>
        </w:tabs>
        <w:ind w:right="118"/>
        <w:jc w:val="both"/>
        <w:rPr>
          <w:sz w:val="24"/>
        </w:rPr>
      </w:pPr>
      <w:r>
        <w:rPr>
          <w:sz w:val="24"/>
        </w:rPr>
        <w:t>Assisting in collaboration with different financial institutions</w:t>
      </w:r>
    </w:p>
    <w:p w14:paraId="472E5A5A" w14:textId="77777777" w:rsidR="00063DAB" w:rsidRPr="00063DAB" w:rsidRDefault="00063DAB" w:rsidP="00C42C42">
      <w:pPr>
        <w:pStyle w:val="ListParagraph"/>
        <w:tabs>
          <w:tab w:val="left" w:pos="580"/>
          <w:tab w:val="left" w:pos="581"/>
        </w:tabs>
        <w:ind w:right="118" w:firstLine="0"/>
        <w:jc w:val="both"/>
        <w:rPr>
          <w:sz w:val="24"/>
        </w:rPr>
      </w:pPr>
    </w:p>
    <w:p w14:paraId="21BED2BD" w14:textId="34C48A62" w:rsidR="00DB03E3" w:rsidRDefault="00DB03E3" w:rsidP="00C42C42">
      <w:pPr>
        <w:pStyle w:val="ListParagraph"/>
        <w:numPr>
          <w:ilvl w:val="0"/>
          <w:numId w:val="4"/>
        </w:numPr>
        <w:tabs>
          <w:tab w:val="left" w:pos="580"/>
          <w:tab w:val="left" w:pos="581"/>
        </w:tabs>
        <w:ind w:right="118"/>
        <w:jc w:val="both"/>
        <w:rPr>
          <w:sz w:val="24"/>
        </w:rPr>
      </w:pPr>
      <w:r>
        <w:rPr>
          <w:b/>
          <w:sz w:val="24"/>
        </w:rPr>
        <w:t>Assistant/Associate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Professor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(EU</w:t>
      </w:r>
      <w:r>
        <w:rPr>
          <w:spacing w:val="40"/>
          <w:sz w:val="24"/>
        </w:rPr>
        <w:t xml:space="preserve"> </w:t>
      </w:r>
      <w:r>
        <w:rPr>
          <w:sz w:val="24"/>
        </w:rPr>
        <w:t>Analysis/Economic</w:t>
      </w:r>
      <w:r>
        <w:rPr>
          <w:spacing w:val="40"/>
          <w:sz w:val="24"/>
        </w:rPr>
        <w:t xml:space="preserve"> </w:t>
      </w:r>
      <w:r>
        <w:rPr>
          <w:sz w:val="24"/>
        </w:rPr>
        <w:t>Policy,</w:t>
      </w:r>
      <w:r>
        <w:rPr>
          <w:spacing w:val="40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40"/>
          <w:sz w:val="24"/>
        </w:rPr>
        <w:t xml:space="preserve"> </w:t>
      </w:r>
      <w:r>
        <w:rPr>
          <w:sz w:val="24"/>
        </w:rPr>
        <w:t>Economy,</w:t>
      </w:r>
      <w:r>
        <w:rPr>
          <w:spacing w:val="40"/>
          <w:sz w:val="24"/>
        </w:rPr>
        <w:t xml:space="preserve"> </w:t>
      </w:r>
      <w:r>
        <w:rPr>
          <w:sz w:val="24"/>
        </w:rPr>
        <w:t>Labor Economics, Public Finance, Public Sector Economics)</w:t>
      </w:r>
    </w:p>
    <w:p w14:paraId="30A75455" w14:textId="77777777" w:rsidR="00DB03E3" w:rsidRDefault="00DB03E3" w:rsidP="00C42C42">
      <w:pPr>
        <w:pStyle w:val="BodyText"/>
        <w:ind w:left="580"/>
        <w:jc w:val="both"/>
      </w:pPr>
      <w:r>
        <w:t>Faculty</w:t>
      </w:r>
      <w:r>
        <w:rPr>
          <w:spacing w:val="-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Economics,</w:t>
      </w:r>
      <w:r>
        <w:rPr>
          <w:spacing w:val="-2"/>
        </w:rPr>
        <w:t xml:space="preserve"> </w:t>
      </w:r>
      <w:r>
        <w:t>Sarajevo</w:t>
      </w:r>
      <w:r>
        <w:rPr>
          <w:spacing w:val="-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rPr>
          <w:spacing w:val="-5"/>
        </w:rPr>
        <w:t>of</w:t>
      </w:r>
    </w:p>
    <w:p w14:paraId="1E5B1926" w14:textId="0FD7D84F" w:rsidR="00DB03E3" w:rsidRDefault="00DB03E3" w:rsidP="00C42C42">
      <w:pPr>
        <w:tabs>
          <w:tab w:val="left" w:pos="5861"/>
        </w:tabs>
        <w:ind w:left="580"/>
        <w:jc w:val="both"/>
        <w:rPr>
          <w:i/>
          <w:sz w:val="24"/>
        </w:rPr>
      </w:pPr>
      <w:r>
        <w:rPr>
          <w:sz w:val="24"/>
        </w:rPr>
        <w:t>Science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Technology</w:t>
      </w:r>
      <w:r>
        <w:rPr>
          <w:sz w:val="24"/>
        </w:rPr>
        <w:tab/>
      </w:r>
      <w:r>
        <w:rPr>
          <w:i/>
          <w:sz w:val="24"/>
        </w:rPr>
        <w:t>October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2009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Present</w:t>
      </w:r>
    </w:p>
    <w:p w14:paraId="27E0793C" w14:textId="77777777" w:rsidR="00DB03E3" w:rsidRDefault="00DB03E3" w:rsidP="00C42C42">
      <w:pPr>
        <w:pStyle w:val="BodyText"/>
        <w:spacing w:before="5"/>
        <w:jc w:val="both"/>
        <w:rPr>
          <w:i/>
        </w:rPr>
      </w:pPr>
    </w:p>
    <w:p w14:paraId="6997AFA3" w14:textId="77777777" w:rsidR="00DB03E3" w:rsidRDefault="00DB03E3" w:rsidP="00C42C42">
      <w:pPr>
        <w:pStyle w:val="Heading2"/>
        <w:spacing w:before="1"/>
        <w:jc w:val="both"/>
      </w:pPr>
      <w:r>
        <w:t>Scope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work:</w:t>
      </w:r>
    </w:p>
    <w:p w14:paraId="7B39ECEF" w14:textId="77777777" w:rsidR="00DB03E3" w:rsidRDefault="00DB03E3" w:rsidP="00C42C42">
      <w:pPr>
        <w:pStyle w:val="ListParagraph"/>
        <w:numPr>
          <w:ilvl w:val="0"/>
          <w:numId w:val="3"/>
        </w:numPr>
        <w:tabs>
          <w:tab w:val="left" w:pos="580"/>
          <w:tab w:val="left" w:pos="581"/>
        </w:tabs>
        <w:spacing w:line="274" w:lineRule="exact"/>
        <w:ind w:left="580" w:hanging="361"/>
        <w:jc w:val="both"/>
        <w:rPr>
          <w:sz w:val="24"/>
        </w:rPr>
      </w:pPr>
      <w:r>
        <w:rPr>
          <w:sz w:val="24"/>
        </w:rPr>
        <w:t>Teaching</w:t>
      </w:r>
      <w:r>
        <w:rPr>
          <w:spacing w:val="-6"/>
          <w:sz w:val="24"/>
        </w:rPr>
        <w:t xml:space="preserve"> </w:t>
      </w:r>
      <w:r>
        <w:rPr>
          <w:sz w:val="24"/>
        </w:rPr>
        <w:t>classes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taking</w:t>
      </w:r>
      <w:r>
        <w:rPr>
          <w:spacing w:val="-5"/>
          <w:sz w:val="24"/>
        </w:rPr>
        <w:t xml:space="preserve"> </w:t>
      </w:r>
      <w:r>
        <w:rPr>
          <w:sz w:val="24"/>
        </w:rPr>
        <w:t>an active</w:t>
      </w:r>
      <w:r>
        <w:rPr>
          <w:spacing w:val="-4"/>
          <w:sz w:val="24"/>
        </w:rPr>
        <w:t xml:space="preserve"> </w:t>
      </w:r>
      <w:r>
        <w:rPr>
          <w:sz w:val="24"/>
        </w:rPr>
        <w:t>role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education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process</w:t>
      </w:r>
    </w:p>
    <w:p w14:paraId="78437C2A" w14:textId="77777777" w:rsidR="00DB03E3" w:rsidRDefault="00DB03E3" w:rsidP="00C42C42">
      <w:pPr>
        <w:pStyle w:val="ListParagraph"/>
        <w:numPr>
          <w:ilvl w:val="0"/>
          <w:numId w:val="3"/>
        </w:numPr>
        <w:tabs>
          <w:tab w:val="left" w:pos="580"/>
          <w:tab w:val="left" w:pos="581"/>
        </w:tabs>
        <w:ind w:left="580" w:hanging="361"/>
        <w:jc w:val="both"/>
        <w:rPr>
          <w:sz w:val="24"/>
        </w:rPr>
      </w:pPr>
      <w:r>
        <w:rPr>
          <w:sz w:val="24"/>
        </w:rPr>
        <w:t>Student-teacher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consultations</w:t>
      </w:r>
    </w:p>
    <w:p w14:paraId="4FFF5476" w14:textId="77777777" w:rsidR="00DB03E3" w:rsidRDefault="00DB03E3" w:rsidP="00C42C42">
      <w:pPr>
        <w:pStyle w:val="ListParagraph"/>
        <w:numPr>
          <w:ilvl w:val="0"/>
          <w:numId w:val="3"/>
        </w:numPr>
        <w:tabs>
          <w:tab w:val="left" w:pos="580"/>
          <w:tab w:val="left" w:pos="581"/>
        </w:tabs>
        <w:ind w:left="580" w:hanging="361"/>
        <w:jc w:val="both"/>
        <w:rPr>
          <w:sz w:val="24"/>
        </w:rPr>
      </w:pPr>
      <w:r>
        <w:rPr>
          <w:sz w:val="24"/>
        </w:rPr>
        <w:t>Conduction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exams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grading</w:t>
      </w:r>
    </w:p>
    <w:p w14:paraId="115820CA" w14:textId="77777777" w:rsidR="00DB03E3" w:rsidRDefault="00DB03E3" w:rsidP="00C42C42">
      <w:pPr>
        <w:pStyle w:val="ListParagraph"/>
        <w:numPr>
          <w:ilvl w:val="0"/>
          <w:numId w:val="3"/>
        </w:numPr>
        <w:tabs>
          <w:tab w:val="left" w:pos="580"/>
          <w:tab w:val="left" w:pos="581"/>
        </w:tabs>
        <w:ind w:left="580" w:hanging="361"/>
        <w:jc w:val="both"/>
        <w:rPr>
          <w:sz w:val="24"/>
        </w:rPr>
      </w:pPr>
      <w:r>
        <w:rPr>
          <w:sz w:val="24"/>
        </w:rPr>
        <w:t>Mentoring</w:t>
      </w:r>
      <w:r>
        <w:rPr>
          <w:spacing w:val="-5"/>
          <w:sz w:val="24"/>
        </w:rPr>
        <w:t xml:space="preserve"> </w:t>
      </w:r>
      <w:r>
        <w:rPr>
          <w:sz w:val="24"/>
        </w:rPr>
        <w:t>master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doctoral</w:t>
      </w:r>
      <w:r>
        <w:rPr>
          <w:spacing w:val="-2"/>
          <w:sz w:val="24"/>
        </w:rPr>
        <w:t xml:space="preserve"> candidates</w:t>
      </w:r>
    </w:p>
    <w:p w14:paraId="7CEEAAC3" w14:textId="77777777" w:rsidR="00DB03E3" w:rsidRDefault="00DB03E3" w:rsidP="00C42C42">
      <w:pPr>
        <w:pStyle w:val="ListParagraph"/>
        <w:numPr>
          <w:ilvl w:val="0"/>
          <w:numId w:val="3"/>
        </w:numPr>
        <w:tabs>
          <w:tab w:val="left" w:pos="580"/>
          <w:tab w:val="left" w:pos="581"/>
        </w:tabs>
        <w:ind w:left="580" w:hanging="361"/>
        <w:jc w:val="both"/>
        <w:rPr>
          <w:sz w:val="24"/>
        </w:rPr>
      </w:pPr>
      <w:r>
        <w:rPr>
          <w:sz w:val="24"/>
        </w:rPr>
        <w:t>Organization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educational –</w:t>
      </w:r>
      <w:r>
        <w:rPr>
          <w:spacing w:val="-3"/>
          <w:sz w:val="24"/>
        </w:rPr>
        <w:t xml:space="preserve"> </w:t>
      </w:r>
      <w:r>
        <w:rPr>
          <w:sz w:val="24"/>
        </w:rPr>
        <w:t>research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work</w:t>
      </w:r>
    </w:p>
    <w:p w14:paraId="6B1A02AF" w14:textId="77777777" w:rsidR="00DB03E3" w:rsidRDefault="00DB03E3" w:rsidP="00C42C42">
      <w:pPr>
        <w:pStyle w:val="ListParagraph"/>
        <w:numPr>
          <w:ilvl w:val="0"/>
          <w:numId w:val="3"/>
        </w:numPr>
        <w:tabs>
          <w:tab w:val="left" w:pos="580"/>
          <w:tab w:val="left" w:pos="581"/>
        </w:tabs>
        <w:ind w:left="580" w:hanging="361"/>
        <w:jc w:val="both"/>
        <w:rPr>
          <w:sz w:val="24"/>
        </w:rPr>
      </w:pPr>
      <w:r>
        <w:rPr>
          <w:sz w:val="24"/>
        </w:rPr>
        <w:t>Taking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part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work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various</w:t>
      </w:r>
      <w:r>
        <w:rPr>
          <w:spacing w:val="-5"/>
          <w:sz w:val="24"/>
        </w:rPr>
        <w:t xml:space="preserve"> </w:t>
      </w:r>
      <w:r>
        <w:rPr>
          <w:sz w:val="24"/>
        </w:rPr>
        <w:t>University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Committees</w:t>
      </w:r>
    </w:p>
    <w:p w14:paraId="5FE5D98D" w14:textId="77777777" w:rsidR="00DB03E3" w:rsidRDefault="00DB03E3" w:rsidP="00C42C42">
      <w:pPr>
        <w:pStyle w:val="ListParagraph"/>
        <w:numPr>
          <w:ilvl w:val="0"/>
          <w:numId w:val="3"/>
        </w:numPr>
        <w:tabs>
          <w:tab w:val="left" w:pos="580"/>
          <w:tab w:val="left" w:pos="581"/>
        </w:tabs>
        <w:ind w:left="580" w:hanging="361"/>
        <w:jc w:val="both"/>
        <w:rPr>
          <w:sz w:val="24"/>
        </w:rPr>
      </w:pPr>
      <w:r>
        <w:rPr>
          <w:sz w:val="24"/>
        </w:rPr>
        <w:t>Taking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lead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various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Projects</w:t>
      </w:r>
    </w:p>
    <w:p w14:paraId="1377BC78" w14:textId="77777777" w:rsidR="00520132" w:rsidRDefault="00520132" w:rsidP="00C42C42">
      <w:pPr>
        <w:pStyle w:val="BodyText"/>
        <w:jc w:val="both"/>
        <w:rPr>
          <w:sz w:val="26"/>
        </w:rPr>
      </w:pPr>
    </w:p>
    <w:p w14:paraId="7385FA8B" w14:textId="77777777" w:rsidR="00520132" w:rsidRDefault="00520132" w:rsidP="00C42C42">
      <w:pPr>
        <w:pStyle w:val="BodyText"/>
        <w:spacing w:before="5"/>
        <w:jc w:val="both"/>
        <w:rPr>
          <w:sz w:val="22"/>
        </w:rPr>
      </w:pPr>
    </w:p>
    <w:p w14:paraId="75E9941D" w14:textId="77777777" w:rsidR="00520132" w:rsidRDefault="00AE3720" w:rsidP="00C42C42">
      <w:pPr>
        <w:pStyle w:val="Heading1"/>
        <w:numPr>
          <w:ilvl w:val="0"/>
          <w:numId w:val="4"/>
        </w:numPr>
        <w:tabs>
          <w:tab w:val="left" w:pos="580"/>
          <w:tab w:val="left" w:pos="581"/>
        </w:tabs>
        <w:ind w:hanging="361"/>
        <w:jc w:val="both"/>
      </w:pPr>
      <w:r>
        <w:t>Operations</w:t>
      </w:r>
      <w:r>
        <w:rPr>
          <w:spacing w:val="-6"/>
        </w:rPr>
        <w:t xml:space="preserve"> </w:t>
      </w:r>
      <w:r>
        <w:rPr>
          <w:spacing w:val="-2"/>
        </w:rPr>
        <w:t>Officer</w:t>
      </w:r>
    </w:p>
    <w:p w14:paraId="1CE412D9" w14:textId="77777777" w:rsidR="00520132" w:rsidRDefault="00AE3720" w:rsidP="00C42C42">
      <w:pPr>
        <w:tabs>
          <w:tab w:val="left" w:pos="5861"/>
        </w:tabs>
        <w:spacing w:line="274" w:lineRule="exact"/>
        <w:ind w:left="580"/>
        <w:jc w:val="both"/>
        <w:rPr>
          <w:i/>
          <w:sz w:val="24"/>
        </w:rPr>
      </w:pPr>
      <w:r>
        <w:rPr>
          <w:sz w:val="24"/>
        </w:rPr>
        <w:t>World</w:t>
      </w:r>
      <w:r>
        <w:rPr>
          <w:spacing w:val="-4"/>
          <w:sz w:val="24"/>
        </w:rPr>
        <w:t xml:space="preserve"> </w:t>
      </w:r>
      <w:r>
        <w:rPr>
          <w:sz w:val="24"/>
        </w:rPr>
        <w:t>Bank</w:t>
      </w:r>
      <w:r>
        <w:rPr>
          <w:spacing w:val="-4"/>
          <w:sz w:val="24"/>
        </w:rPr>
        <w:t xml:space="preserve"> </w:t>
      </w:r>
      <w:r>
        <w:rPr>
          <w:sz w:val="24"/>
        </w:rPr>
        <w:t>Office,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Sarajevo</w:t>
      </w:r>
      <w:r>
        <w:rPr>
          <w:sz w:val="24"/>
        </w:rPr>
        <w:tab/>
      </w:r>
      <w:r>
        <w:rPr>
          <w:i/>
          <w:sz w:val="24"/>
        </w:rPr>
        <w:t>July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2017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October</w:t>
      </w:r>
      <w:r>
        <w:rPr>
          <w:i/>
          <w:spacing w:val="-3"/>
          <w:sz w:val="24"/>
        </w:rPr>
        <w:t xml:space="preserve"> </w:t>
      </w:r>
      <w:r>
        <w:rPr>
          <w:i/>
          <w:spacing w:val="-4"/>
          <w:sz w:val="24"/>
        </w:rPr>
        <w:t>2018</w:t>
      </w:r>
    </w:p>
    <w:p w14:paraId="74B3E17A" w14:textId="77777777" w:rsidR="00520132" w:rsidRDefault="00520132" w:rsidP="00C42C42">
      <w:pPr>
        <w:pStyle w:val="BodyText"/>
        <w:spacing w:before="5"/>
        <w:jc w:val="both"/>
        <w:rPr>
          <w:i/>
        </w:rPr>
      </w:pPr>
    </w:p>
    <w:p w14:paraId="33DDEC93" w14:textId="77777777" w:rsidR="00520132" w:rsidRDefault="00AE3720" w:rsidP="00C42C42">
      <w:pPr>
        <w:pStyle w:val="Heading2"/>
        <w:jc w:val="both"/>
      </w:pPr>
      <w:r>
        <w:t>Scope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work:</w:t>
      </w:r>
    </w:p>
    <w:p w14:paraId="63C98291" w14:textId="77777777" w:rsidR="00520132" w:rsidRDefault="00AE3720" w:rsidP="00C42C42">
      <w:pPr>
        <w:pStyle w:val="ListParagraph"/>
        <w:numPr>
          <w:ilvl w:val="1"/>
          <w:numId w:val="4"/>
        </w:numPr>
        <w:tabs>
          <w:tab w:val="left" w:pos="820"/>
          <w:tab w:val="left" w:pos="821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Overseeing</w:t>
      </w:r>
      <w:r>
        <w:rPr>
          <w:spacing w:val="-3"/>
          <w:sz w:val="24"/>
        </w:rPr>
        <w:t xml:space="preserve"> </w:t>
      </w:r>
      <w:r>
        <w:rPr>
          <w:sz w:val="24"/>
        </w:rPr>
        <w:t>entire</w:t>
      </w:r>
      <w:r>
        <w:rPr>
          <w:spacing w:val="-4"/>
          <w:sz w:val="24"/>
        </w:rPr>
        <w:t xml:space="preserve"> </w:t>
      </w:r>
      <w:r>
        <w:rPr>
          <w:sz w:val="24"/>
        </w:rPr>
        <w:t>portfolio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projects</w:t>
      </w:r>
    </w:p>
    <w:p w14:paraId="44A2D33C" w14:textId="77777777" w:rsidR="00520132" w:rsidRDefault="00AE3720" w:rsidP="00C42C42">
      <w:pPr>
        <w:pStyle w:val="ListParagraph"/>
        <w:numPr>
          <w:ilvl w:val="1"/>
          <w:numId w:val="4"/>
        </w:numPr>
        <w:tabs>
          <w:tab w:val="left" w:pos="820"/>
          <w:tab w:val="left" w:pos="821"/>
        </w:tabs>
        <w:ind w:hanging="361"/>
        <w:jc w:val="both"/>
        <w:rPr>
          <w:sz w:val="24"/>
        </w:rPr>
      </w:pPr>
      <w:r>
        <w:rPr>
          <w:sz w:val="24"/>
        </w:rPr>
        <w:t>Analyzing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following</w:t>
      </w:r>
      <w:r>
        <w:rPr>
          <w:spacing w:val="-10"/>
          <w:sz w:val="24"/>
        </w:rPr>
        <w:t xml:space="preserve"> </w:t>
      </w:r>
      <w:r>
        <w:rPr>
          <w:sz w:val="24"/>
        </w:rPr>
        <w:t>all</w:t>
      </w:r>
      <w:r>
        <w:rPr>
          <w:spacing w:val="-8"/>
          <w:sz w:val="24"/>
        </w:rPr>
        <w:t xml:space="preserve"> </w:t>
      </w:r>
      <w:r>
        <w:rPr>
          <w:sz w:val="24"/>
        </w:rPr>
        <w:t>macroeconomic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issues</w:t>
      </w:r>
    </w:p>
    <w:p w14:paraId="358E877A" w14:textId="77777777" w:rsidR="00520132" w:rsidRDefault="00AE3720" w:rsidP="00C42C42">
      <w:pPr>
        <w:pStyle w:val="ListParagraph"/>
        <w:numPr>
          <w:ilvl w:val="1"/>
          <w:numId w:val="4"/>
        </w:numPr>
        <w:tabs>
          <w:tab w:val="left" w:pos="820"/>
          <w:tab w:val="left" w:pos="821"/>
        </w:tabs>
        <w:ind w:hanging="361"/>
        <w:jc w:val="both"/>
        <w:rPr>
          <w:sz w:val="24"/>
        </w:rPr>
      </w:pPr>
      <w:r>
        <w:rPr>
          <w:sz w:val="24"/>
        </w:rPr>
        <w:t>Constant</w:t>
      </w:r>
      <w:r>
        <w:rPr>
          <w:spacing w:val="-5"/>
          <w:sz w:val="24"/>
        </w:rPr>
        <w:t xml:space="preserve"> </w:t>
      </w:r>
      <w:r>
        <w:rPr>
          <w:sz w:val="24"/>
        </w:rPr>
        <w:t>discussions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consultations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Client</w:t>
      </w:r>
    </w:p>
    <w:p w14:paraId="37F035A1" w14:textId="77777777" w:rsidR="00520132" w:rsidRDefault="00AE3720" w:rsidP="00C42C42">
      <w:pPr>
        <w:pStyle w:val="ListParagraph"/>
        <w:numPr>
          <w:ilvl w:val="1"/>
          <w:numId w:val="4"/>
        </w:numPr>
        <w:tabs>
          <w:tab w:val="left" w:pos="820"/>
          <w:tab w:val="left" w:pos="821"/>
        </w:tabs>
        <w:ind w:hanging="361"/>
        <w:jc w:val="both"/>
        <w:rPr>
          <w:sz w:val="24"/>
        </w:rPr>
      </w:pPr>
      <w:r>
        <w:rPr>
          <w:sz w:val="24"/>
        </w:rPr>
        <w:t>Co-lead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different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projects</w:t>
      </w:r>
    </w:p>
    <w:p w14:paraId="154620F5" w14:textId="77777777" w:rsidR="00520132" w:rsidRDefault="00AE3720" w:rsidP="00C42C42">
      <w:pPr>
        <w:pStyle w:val="ListParagraph"/>
        <w:numPr>
          <w:ilvl w:val="1"/>
          <w:numId w:val="4"/>
        </w:numPr>
        <w:tabs>
          <w:tab w:val="left" w:pos="820"/>
          <w:tab w:val="left" w:pos="821"/>
        </w:tabs>
        <w:ind w:hanging="361"/>
        <w:jc w:val="both"/>
        <w:rPr>
          <w:sz w:val="24"/>
        </w:rPr>
      </w:pPr>
      <w:r>
        <w:rPr>
          <w:sz w:val="24"/>
        </w:rPr>
        <w:t>Assisting</w:t>
      </w:r>
      <w:r>
        <w:rPr>
          <w:spacing w:val="-6"/>
          <w:sz w:val="24"/>
        </w:rPr>
        <w:t xml:space="preserve"> </w:t>
      </w:r>
      <w:r>
        <w:rPr>
          <w:sz w:val="24"/>
        </w:rPr>
        <w:t>teams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missions</w:t>
      </w:r>
    </w:p>
    <w:p w14:paraId="01477B80" w14:textId="4DC2F0B2" w:rsidR="00520132" w:rsidRDefault="00520132" w:rsidP="00C42C42">
      <w:pPr>
        <w:pStyle w:val="BodyText"/>
        <w:jc w:val="both"/>
        <w:rPr>
          <w:i/>
          <w:sz w:val="26"/>
        </w:rPr>
      </w:pPr>
    </w:p>
    <w:p w14:paraId="2E598CB5" w14:textId="77777777" w:rsidR="00520132" w:rsidRDefault="00520132" w:rsidP="00C42C42">
      <w:pPr>
        <w:pStyle w:val="BodyText"/>
        <w:spacing w:before="5"/>
        <w:jc w:val="both"/>
        <w:rPr>
          <w:i/>
          <w:sz w:val="22"/>
        </w:rPr>
      </w:pPr>
    </w:p>
    <w:p w14:paraId="3C77BFDE" w14:textId="77777777" w:rsidR="00520132" w:rsidRDefault="00AE3720" w:rsidP="00C42C42">
      <w:pPr>
        <w:pStyle w:val="Heading1"/>
        <w:numPr>
          <w:ilvl w:val="0"/>
          <w:numId w:val="4"/>
        </w:numPr>
        <w:tabs>
          <w:tab w:val="left" w:pos="580"/>
          <w:tab w:val="left" w:pos="581"/>
        </w:tabs>
        <w:spacing w:line="240" w:lineRule="auto"/>
        <w:ind w:right="122"/>
        <w:jc w:val="both"/>
      </w:pPr>
      <w:r>
        <w:t>Adviser</w:t>
      </w:r>
      <w:r>
        <w:rPr>
          <w:spacing w:val="36"/>
        </w:rPr>
        <w:t xml:space="preserve"> </w:t>
      </w:r>
      <w:r>
        <w:t>for</w:t>
      </w:r>
      <w:r>
        <w:rPr>
          <w:spacing w:val="39"/>
        </w:rPr>
        <w:t xml:space="preserve"> </w:t>
      </w:r>
      <w:r>
        <w:t>Public</w:t>
      </w:r>
      <w:r>
        <w:rPr>
          <w:spacing w:val="39"/>
        </w:rPr>
        <w:t xml:space="preserve"> </w:t>
      </w:r>
      <w:r>
        <w:t>Finance,</w:t>
      </w:r>
      <w:r>
        <w:rPr>
          <w:spacing w:val="37"/>
        </w:rPr>
        <w:t xml:space="preserve"> </w:t>
      </w:r>
      <w:r>
        <w:t>Cooperation</w:t>
      </w:r>
      <w:r>
        <w:rPr>
          <w:spacing w:val="38"/>
        </w:rPr>
        <w:t xml:space="preserve"> </w:t>
      </w:r>
      <w:r>
        <w:t>with</w:t>
      </w:r>
      <w:r>
        <w:rPr>
          <w:spacing w:val="38"/>
        </w:rPr>
        <w:t xml:space="preserve"> </w:t>
      </w:r>
      <w:r>
        <w:t>International</w:t>
      </w:r>
      <w:r>
        <w:rPr>
          <w:spacing w:val="36"/>
        </w:rPr>
        <w:t xml:space="preserve"> </w:t>
      </w:r>
      <w:r>
        <w:t>Financial</w:t>
      </w:r>
      <w:r>
        <w:rPr>
          <w:spacing w:val="38"/>
        </w:rPr>
        <w:t xml:space="preserve"> </w:t>
      </w:r>
      <w:r>
        <w:t>Institutions</w:t>
      </w:r>
      <w:r>
        <w:rPr>
          <w:spacing w:val="37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EU Integration Process</w:t>
      </w:r>
    </w:p>
    <w:p w14:paraId="59086AE5" w14:textId="77777777" w:rsidR="00520132" w:rsidRDefault="00AE3720" w:rsidP="00C42C42">
      <w:pPr>
        <w:tabs>
          <w:tab w:val="left" w:pos="5873"/>
        </w:tabs>
        <w:spacing w:line="271" w:lineRule="exact"/>
        <w:ind w:left="580"/>
        <w:jc w:val="both"/>
        <w:rPr>
          <w:i/>
          <w:sz w:val="24"/>
        </w:rPr>
      </w:pPr>
      <w:r>
        <w:rPr>
          <w:sz w:val="24"/>
        </w:rPr>
        <w:t>Cabinet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Prime</w:t>
      </w:r>
      <w:r>
        <w:rPr>
          <w:spacing w:val="-2"/>
          <w:sz w:val="24"/>
        </w:rPr>
        <w:t xml:space="preserve"> </w:t>
      </w:r>
      <w:r>
        <w:rPr>
          <w:sz w:val="24"/>
        </w:rPr>
        <w:t>Minister</w:t>
      </w:r>
      <w:r>
        <w:rPr>
          <w:spacing w:val="-2"/>
          <w:sz w:val="24"/>
        </w:rPr>
        <w:t xml:space="preserve"> </w:t>
      </w:r>
      <w:r>
        <w:rPr>
          <w:sz w:val="24"/>
        </w:rPr>
        <w:t>of Federation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B&amp;H</w:t>
      </w:r>
      <w:r>
        <w:rPr>
          <w:sz w:val="24"/>
        </w:rPr>
        <w:tab/>
      </w:r>
      <w:r>
        <w:rPr>
          <w:i/>
          <w:sz w:val="24"/>
        </w:rPr>
        <w:t>April 2015 – June</w:t>
      </w:r>
      <w:r>
        <w:rPr>
          <w:i/>
          <w:spacing w:val="-1"/>
          <w:sz w:val="24"/>
        </w:rPr>
        <w:t xml:space="preserve"> </w:t>
      </w:r>
      <w:r>
        <w:rPr>
          <w:i/>
          <w:spacing w:val="-4"/>
          <w:sz w:val="24"/>
        </w:rPr>
        <w:t>2017</w:t>
      </w:r>
    </w:p>
    <w:p w14:paraId="32F9C10A" w14:textId="77777777" w:rsidR="00520132" w:rsidRDefault="00520132" w:rsidP="00C42C42">
      <w:pPr>
        <w:pStyle w:val="BodyText"/>
        <w:spacing w:before="5"/>
        <w:jc w:val="both"/>
        <w:rPr>
          <w:i/>
        </w:rPr>
      </w:pPr>
    </w:p>
    <w:p w14:paraId="326F5B0D" w14:textId="77777777" w:rsidR="00520132" w:rsidRDefault="00AE3720" w:rsidP="00C42C42">
      <w:pPr>
        <w:pStyle w:val="Heading2"/>
        <w:jc w:val="both"/>
      </w:pPr>
      <w:r>
        <w:t>Scope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work:</w:t>
      </w:r>
    </w:p>
    <w:p w14:paraId="7504C0F6" w14:textId="77777777" w:rsidR="00520132" w:rsidRDefault="00AE3720" w:rsidP="00C42C42">
      <w:pPr>
        <w:pStyle w:val="ListParagraph"/>
        <w:numPr>
          <w:ilvl w:val="0"/>
          <w:numId w:val="3"/>
        </w:numPr>
        <w:tabs>
          <w:tab w:val="left" w:pos="580"/>
          <w:tab w:val="left" w:pos="581"/>
        </w:tabs>
        <w:spacing w:line="274" w:lineRule="exact"/>
        <w:ind w:left="580" w:hanging="361"/>
        <w:jc w:val="both"/>
        <w:rPr>
          <w:sz w:val="24"/>
        </w:rPr>
      </w:pPr>
      <w:r>
        <w:rPr>
          <w:sz w:val="24"/>
        </w:rPr>
        <w:t>Analyzing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providing</w:t>
      </w:r>
      <w:r>
        <w:rPr>
          <w:spacing w:val="-8"/>
          <w:sz w:val="24"/>
        </w:rPr>
        <w:t xml:space="preserve"> </w:t>
      </w:r>
      <w:r>
        <w:rPr>
          <w:sz w:val="24"/>
        </w:rPr>
        <w:t>advice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all</w:t>
      </w:r>
      <w:r>
        <w:rPr>
          <w:spacing w:val="-8"/>
          <w:sz w:val="24"/>
        </w:rPr>
        <w:t xml:space="preserve"> </w:t>
      </w:r>
      <w:r>
        <w:rPr>
          <w:sz w:val="24"/>
        </w:rPr>
        <w:t>macroeconomic</w:t>
      </w:r>
      <w:r>
        <w:rPr>
          <w:spacing w:val="-10"/>
          <w:sz w:val="24"/>
        </w:rPr>
        <w:t xml:space="preserve"> </w:t>
      </w:r>
      <w:r>
        <w:rPr>
          <w:sz w:val="24"/>
        </w:rPr>
        <w:t>related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issues</w:t>
      </w:r>
    </w:p>
    <w:p w14:paraId="526B82E5" w14:textId="77777777" w:rsidR="00520132" w:rsidRDefault="00AE3720" w:rsidP="00C42C42">
      <w:pPr>
        <w:pStyle w:val="ListParagraph"/>
        <w:numPr>
          <w:ilvl w:val="0"/>
          <w:numId w:val="3"/>
        </w:numPr>
        <w:tabs>
          <w:tab w:val="left" w:pos="580"/>
          <w:tab w:val="left" w:pos="581"/>
        </w:tabs>
        <w:ind w:left="580" w:hanging="361"/>
        <w:jc w:val="both"/>
        <w:rPr>
          <w:sz w:val="24"/>
        </w:rPr>
      </w:pPr>
      <w:r>
        <w:rPr>
          <w:sz w:val="24"/>
        </w:rPr>
        <w:t>Dealing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>
        <w:rPr>
          <w:sz w:val="24"/>
        </w:rPr>
        <w:t>issues</w:t>
      </w:r>
      <w:r>
        <w:rPr>
          <w:spacing w:val="-1"/>
          <w:sz w:val="24"/>
        </w:rPr>
        <w:t xml:space="preserve"> </w:t>
      </w:r>
      <w:r>
        <w:rPr>
          <w:sz w:val="24"/>
        </w:rPr>
        <w:t>involving</w:t>
      </w:r>
      <w:r>
        <w:rPr>
          <w:spacing w:val="-4"/>
          <w:sz w:val="24"/>
        </w:rPr>
        <w:t xml:space="preserve"> </w:t>
      </w:r>
      <w:r>
        <w:rPr>
          <w:sz w:val="24"/>
        </w:rPr>
        <w:t>economic</w:t>
      </w:r>
      <w:r>
        <w:rPr>
          <w:spacing w:val="-2"/>
          <w:sz w:val="24"/>
        </w:rPr>
        <w:t xml:space="preserve"> </w:t>
      </w:r>
      <w:r>
        <w:rPr>
          <w:sz w:val="24"/>
        </w:rPr>
        <w:t>policy</w:t>
      </w:r>
      <w:r>
        <w:rPr>
          <w:spacing w:val="-6"/>
          <w:sz w:val="24"/>
        </w:rPr>
        <w:t xml:space="preserve"> </w:t>
      </w:r>
      <w:r>
        <w:rPr>
          <w:sz w:val="24"/>
        </w:rPr>
        <w:t>formulation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implementation</w:t>
      </w:r>
    </w:p>
    <w:p w14:paraId="018969D4" w14:textId="77777777" w:rsidR="00520132" w:rsidRDefault="00AE3720" w:rsidP="00C42C42">
      <w:pPr>
        <w:pStyle w:val="ListParagraph"/>
        <w:numPr>
          <w:ilvl w:val="0"/>
          <w:numId w:val="3"/>
        </w:numPr>
        <w:tabs>
          <w:tab w:val="left" w:pos="580"/>
          <w:tab w:val="left" w:pos="581"/>
        </w:tabs>
        <w:ind w:left="580" w:right="115" w:hanging="360"/>
        <w:jc w:val="both"/>
        <w:rPr>
          <w:sz w:val="24"/>
        </w:rPr>
      </w:pPr>
      <w:r>
        <w:rPr>
          <w:sz w:val="24"/>
        </w:rPr>
        <w:t xml:space="preserve">Lead-role on the design and implementation of the “Reform Agenda for </w:t>
      </w:r>
      <w:proofErr w:type="spellStart"/>
      <w:r>
        <w:rPr>
          <w:sz w:val="24"/>
        </w:rPr>
        <w:t>BiH</w:t>
      </w:r>
      <w:proofErr w:type="spellEnd"/>
      <w:r>
        <w:rPr>
          <w:sz w:val="24"/>
        </w:rPr>
        <w:t xml:space="preserve"> for the period 2015-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2018”</w:t>
      </w:r>
    </w:p>
    <w:p w14:paraId="14DE4129" w14:textId="77777777" w:rsidR="00520132" w:rsidRDefault="00AE3720" w:rsidP="00C42C42">
      <w:pPr>
        <w:pStyle w:val="ListParagraph"/>
        <w:numPr>
          <w:ilvl w:val="0"/>
          <w:numId w:val="3"/>
        </w:numPr>
        <w:tabs>
          <w:tab w:val="left" w:pos="580"/>
          <w:tab w:val="left" w:pos="581"/>
        </w:tabs>
        <w:ind w:left="580" w:hanging="361"/>
        <w:jc w:val="both"/>
        <w:rPr>
          <w:sz w:val="24"/>
        </w:rPr>
      </w:pPr>
      <w:r>
        <w:rPr>
          <w:sz w:val="24"/>
        </w:rPr>
        <w:t>Leading</w:t>
      </w:r>
      <w:r>
        <w:rPr>
          <w:spacing w:val="-7"/>
          <w:sz w:val="24"/>
        </w:rPr>
        <w:t xml:space="preserve"> </w:t>
      </w:r>
      <w:r>
        <w:rPr>
          <w:sz w:val="24"/>
        </w:rPr>
        <w:t>role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budget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well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fiscal</w:t>
      </w:r>
      <w:r>
        <w:rPr>
          <w:spacing w:val="-2"/>
          <w:sz w:val="24"/>
        </w:rPr>
        <w:t xml:space="preserve"> </w:t>
      </w:r>
      <w:r>
        <w:rPr>
          <w:sz w:val="24"/>
        </w:rPr>
        <w:t>policy</w:t>
      </w:r>
      <w:r>
        <w:rPr>
          <w:spacing w:val="-8"/>
          <w:sz w:val="24"/>
        </w:rPr>
        <w:t xml:space="preserve"> </w:t>
      </w:r>
      <w:r>
        <w:rPr>
          <w:sz w:val="24"/>
        </w:rPr>
        <w:t>related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issues</w:t>
      </w:r>
    </w:p>
    <w:p w14:paraId="2D768D3D" w14:textId="77777777" w:rsidR="00520132" w:rsidRDefault="00AE3720" w:rsidP="00C42C42">
      <w:pPr>
        <w:pStyle w:val="ListParagraph"/>
        <w:numPr>
          <w:ilvl w:val="0"/>
          <w:numId w:val="3"/>
        </w:numPr>
        <w:tabs>
          <w:tab w:val="left" w:pos="580"/>
          <w:tab w:val="left" w:pos="581"/>
        </w:tabs>
        <w:ind w:left="580" w:right="123" w:hanging="360"/>
        <w:jc w:val="both"/>
        <w:rPr>
          <w:sz w:val="24"/>
        </w:rPr>
      </w:pPr>
      <w:r>
        <w:rPr>
          <w:sz w:val="24"/>
        </w:rPr>
        <w:t>Taking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active</w:t>
      </w:r>
      <w:r>
        <w:rPr>
          <w:spacing w:val="-7"/>
          <w:sz w:val="24"/>
        </w:rPr>
        <w:t xml:space="preserve"> </w:t>
      </w:r>
      <w:r>
        <w:rPr>
          <w:sz w:val="24"/>
        </w:rPr>
        <w:t>role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economy</w:t>
      </w:r>
      <w:r>
        <w:rPr>
          <w:spacing w:val="-13"/>
          <w:sz w:val="24"/>
        </w:rPr>
        <w:t xml:space="preserve"> </w:t>
      </w:r>
      <w:r>
        <w:rPr>
          <w:sz w:val="24"/>
        </w:rPr>
        <w:t>related</w:t>
      </w:r>
      <w:r>
        <w:rPr>
          <w:spacing w:val="-8"/>
          <w:sz w:val="24"/>
        </w:rPr>
        <w:t xml:space="preserve"> </w:t>
      </w:r>
      <w:r>
        <w:rPr>
          <w:sz w:val="24"/>
        </w:rPr>
        <w:t>strategies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their</w:t>
      </w:r>
      <w:r>
        <w:rPr>
          <w:spacing w:val="-8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entity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well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the state level</w:t>
      </w:r>
    </w:p>
    <w:p w14:paraId="381515FE" w14:textId="3C73FF79" w:rsidR="00520132" w:rsidRDefault="00AE3720" w:rsidP="00C42C42">
      <w:pPr>
        <w:pStyle w:val="ListParagraph"/>
        <w:numPr>
          <w:ilvl w:val="0"/>
          <w:numId w:val="3"/>
        </w:numPr>
        <w:tabs>
          <w:tab w:val="left" w:pos="580"/>
          <w:tab w:val="left" w:pos="581"/>
        </w:tabs>
        <w:ind w:left="580" w:right="117" w:hanging="360"/>
        <w:jc w:val="both"/>
        <w:rPr>
          <w:sz w:val="24"/>
        </w:rPr>
      </w:pPr>
      <w:r>
        <w:rPr>
          <w:sz w:val="24"/>
        </w:rPr>
        <w:t>Leading</w:t>
      </w:r>
      <w:r>
        <w:rPr>
          <w:spacing w:val="-13"/>
          <w:sz w:val="24"/>
        </w:rPr>
        <w:t xml:space="preserve"> </w:t>
      </w:r>
      <w:r>
        <w:rPr>
          <w:sz w:val="24"/>
        </w:rPr>
        <w:t>teams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negotiations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various</w:t>
      </w:r>
      <w:r>
        <w:rPr>
          <w:spacing w:val="-9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9"/>
          <w:sz w:val="24"/>
        </w:rPr>
        <w:t xml:space="preserve"> </w:t>
      </w:r>
      <w:r>
        <w:rPr>
          <w:sz w:val="24"/>
        </w:rPr>
        <w:t>organizations</w:t>
      </w:r>
      <w:r>
        <w:rPr>
          <w:spacing w:val="-9"/>
          <w:sz w:val="24"/>
        </w:rPr>
        <w:t xml:space="preserve"> </w:t>
      </w:r>
      <w:r>
        <w:rPr>
          <w:sz w:val="24"/>
        </w:rPr>
        <w:t>(mainly,</w:t>
      </w:r>
      <w:r>
        <w:rPr>
          <w:spacing w:val="-9"/>
          <w:sz w:val="24"/>
        </w:rPr>
        <w:t xml:space="preserve"> </w:t>
      </w:r>
      <w:r>
        <w:rPr>
          <w:sz w:val="24"/>
        </w:rPr>
        <w:t>financial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institutions </w:t>
      </w:r>
      <w:r w:rsidR="00C42C42">
        <w:rPr>
          <w:sz w:val="24"/>
        </w:rPr>
        <w:t>such as IMF, WB Group</w:t>
      </w:r>
      <w:r>
        <w:rPr>
          <w:sz w:val="24"/>
        </w:rPr>
        <w:t>)</w:t>
      </w:r>
    </w:p>
    <w:p w14:paraId="1BF995A4" w14:textId="77777777" w:rsidR="00520132" w:rsidRDefault="00AE3720" w:rsidP="00C42C42">
      <w:pPr>
        <w:pStyle w:val="ListParagraph"/>
        <w:numPr>
          <w:ilvl w:val="0"/>
          <w:numId w:val="3"/>
        </w:numPr>
        <w:tabs>
          <w:tab w:val="left" w:pos="580"/>
          <w:tab w:val="left" w:pos="581"/>
        </w:tabs>
        <w:ind w:left="580" w:hanging="361"/>
        <w:jc w:val="both"/>
        <w:rPr>
          <w:sz w:val="24"/>
        </w:rPr>
      </w:pPr>
      <w:r>
        <w:rPr>
          <w:sz w:val="24"/>
        </w:rPr>
        <w:t>Delegate,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behalf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FBiH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Annual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Spring</w:t>
      </w:r>
      <w:r>
        <w:rPr>
          <w:spacing w:val="-5"/>
          <w:sz w:val="24"/>
        </w:rPr>
        <w:t xml:space="preserve"> </w:t>
      </w:r>
      <w:r>
        <w:rPr>
          <w:sz w:val="24"/>
        </w:rPr>
        <w:t>Meetings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IMF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World</w:t>
      </w:r>
      <w:r>
        <w:rPr>
          <w:spacing w:val="-3"/>
          <w:sz w:val="24"/>
        </w:rPr>
        <w:t xml:space="preserve"> </w:t>
      </w:r>
      <w:r>
        <w:rPr>
          <w:sz w:val="24"/>
        </w:rPr>
        <w:t>Bank</w:t>
      </w:r>
      <w:r>
        <w:rPr>
          <w:spacing w:val="-2"/>
          <w:sz w:val="24"/>
        </w:rPr>
        <w:t xml:space="preserve"> Group</w:t>
      </w:r>
    </w:p>
    <w:p w14:paraId="50EE8700" w14:textId="77777777" w:rsidR="00520132" w:rsidRDefault="00AE3720" w:rsidP="00C42C42">
      <w:pPr>
        <w:pStyle w:val="ListParagraph"/>
        <w:numPr>
          <w:ilvl w:val="0"/>
          <w:numId w:val="3"/>
        </w:numPr>
        <w:tabs>
          <w:tab w:val="left" w:pos="580"/>
          <w:tab w:val="left" w:pos="581"/>
        </w:tabs>
        <w:ind w:left="580" w:hanging="361"/>
        <w:jc w:val="both"/>
        <w:rPr>
          <w:sz w:val="24"/>
        </w:rPr>
      </w:pPr>
      <w:r>
        <w:rPr>
          <w:sz w:val="24"/>
        </w:rPr>
        <w:t>Supervising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overseeing</w:t>
      </w:r>
      <w:r>
        <w:rPr>
          <w:spacing w:val="-7"/>
          <w:sz w:val="24"/>
        </w:rPr>
        <w:t xml:space="preserve"> </w:t>
      </w:r>
      <w:r>
        <w:rPr>
          <w:sz w:val="24"/>
        </w:rPr>
        <w:t>work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government</w:t>
      </w:r>
      <w:r>
        <w:rPr>
          <w:spacing w:val="-6"/>
          <w:sz w:val="24"/>
        </w:rPr>
        <w:t xml:space="preserve"> </w:t>
      </w:r>
      <w:r>
        <w:rPr>
          <w:sz w:val="24"/>
        </w:rPr>
        <w:t>economic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departments</w:t>
      </w:r>
    </w:p>
    <w:p w14:paraId="69BDDD58" w14:textId="77777777" w:rsidR="00520132" w:rsidRDefault="00AE3720" w:rsidP="00C42C42">
      <w:pPr>
        <w:pStyle w:val="ListParagraph"/>
        <w:numPr>
          <w:ilvl w:val="0"/>
          <w:numId w:val="3"/>
        </w:numPr>
        <w:tabs>
          <w:tab w:val="left" w:pos="580"/>
          <w:tab w:val="left" w:pos="581"/>
        </w:tabs>
        <w:ind w:left="580" w:hanging="361"/>
        <w:jc w:val="both"/>
        <w:rPr>
          <w:sz w:val="24"/>
        </w:rPr>
      </w:pPr>
      <w:r>
        <w:rPr>
          <w:sz w:val="24"/>
        </w:rPr>
        <w:t>Advising</w:t>
      </w:r>
      <w:r>
        <w:rPr>
          <w:spacing w:val="-5"/>
          <w:sz w:val="24"/>
        </w:rPr>
        <w:t xml:space="preserve"> </w:t>
      </w:r>
      <w:r>
        <w:rPr>
          <w:sz w:val="24"/>
        </w:rPr>
        <w:t>Prime</w:t>
      </w:r>
      <w:r>
        <w:rPr>
          <w:spacing w:val="-3"/>
          <w:sz w:val="24"/>
        </w:rPr>
        <w:t xml:space="preserve"> </w:t>
      </w:r>
      <w:r>
        <w:rPr>
          <w:sz w:val="24"/>
        </w:rPr>
        <w:t>Minister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issues</w:t>
      </w:r>
      <w:r>
        <w:rPr>
          <w:spacing w:val="-2"/>
          <w:sz w:val="24"/>
        </w:rPr>
        <w:t xml:space="preserve"> </w:t>
      </w:r>
      <w:r>
        <w:rPr>
          <w:sz w:val="24"/>
        </w:rPr>
        <w:t>related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economics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public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policy</w:t>
      </w:r>
    </w:p>
    <w:p w14:paraId="33E16AB6" w14:textId="77777777" w:rsidR="00520132" w:rsidRDefault="00AE3720" w:rsidP="00C42C42">
      <w:pPr>
        <w:pStyle w:val="ListParagraph"/>
        <w:numPr>
          <w:ilvl w:val="0"/>
          <w:numId w:val="3"/>
        </w:numPr>
        <w:tabs>
          <w:tab w:val="left" w:pos="580"/>
          <w:tab w:val="left" w:pos="581"/>
        </w:tabs>
        <w:ind w:left="580" w:hanging="361"/>
        <w:jc w:val="both"/>
        <w:rPr>
          <w:sz w:val="24"/>
        </w:rPr>
      </w:pPr>
      <w:r>
        <w:rPr>
          <w:sz w:val="24"/>
        </w:rPr>
        <w:lastRenderedPageBreak/>
        <w:t>Member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EU</w:t>
      </w:r>
      <w:r>
        <w:rPr>
          <w:spacing w:val="-1"/>
          <w:sz w:val="24"/>
        </w:rPr>
        <w:t xml:space="preserve"> </w:t>
      </w:r>
      <w:r>
        <w:rPr>
          <w:sz w:val="24"/>
        </w:rPr>
        <w:t>Coordination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Mechanism</w:t>
      </w:r>
    </w:p>
    <w:p w14:paraId="69C7979D" w14:textId="77777777" w:rsidR="00520132" w:rsidRDefault="00AE3720" w:rsidP="00C42C42">
      <w:pPr>
        <w:pStyle w:val="ListParagraph"/>
        <w:numPr>
          <w:ilvl w:val="0"/>
          <w:numId w:val="3"/>
        </w:numPr>
        <w:tabs>
          <w:tab w:val="left" w:pos="580"/>
          <w:tab w:val="left" w:pos="581"/>
        </w:tabs>
        <w:ind w:left="580" w:right="124" w:hanging="360"/>
        <w:jc w:val="both"/>
        <w:rPr>
          <w:sz w:val="24"/>
        </w:rPr>
      </w:pPr>
      <w:r>
        <w:rPr>
          <w:sz w:val="24"/>
        </w:rPr>
        <w:t>Heading</w:t>
      </w:r>
      <w:r>
        <w:rPr>
          <w:spacing w:val="40"/>
          <w:sz w:val="24"/>
        </w:rPr>
        <w:t xml:space="preserve"> </w:t>
      </w:r>
      <w:r>
        <w:rPr>
          <w:sz w:val="24"/>
        </w:rPr>
        <w:t>different</w:t>
      </w:r>
      <w:r>
        <w:rPr>
          <w:spacing w:val="40"/>
          <w:sz w:val="24"/>
        </w:rPr>
        <w:t xml:space="preserve"> </w:t>
      </w:r>
      <w:r>
        <w:rPr>
          <w:sz w:val="24"/>
        </w:rPr>
        <w:t>intergovernmental</w:t>
      </w:r>
      <w:r>
        <w:rPr>
          <w:spacing w:val="40"/>
          <w:sz w:val="24"/>
        </w:rPr>
        <w:t xml:space="preserve"> </w:t>
      </w:r>
      <w:r>
        <w:rPr>
          <w:sz w:val="24"/>
        </w:rPr>
        <w:t>teams</w:t>
      </w:r>
      <w:r>
        <w:rPr>
          <w:spacing w:val="40"/>
          <w:sz w:val="24"/>
        </w:rPr>
        <w:t xml:space="preserve"> </w:t>
      </w:r>
      <w:r>
        <w:rPr>
          <w:sz w:val="24"/>
        </w:rPr>
        <w:t>when</w:t>
      </w:r>
      <w:r>
        <w:rPr>
          <w:spacing w:val="40"/>
          <w:sz w:val="24"/>
        </w:rPr>
        <w:t xml:space="preserve"> </w:t>
      </w:r>
      <w:r>
        <w:rPr>
          <w:sz w:val="24"/>
        </w:rPr>
        <w:t>dealing</w:t>
      </w:r>
      <w:r>
        <w:rPr>
          <w:spacing w:val="40"/>
          <w:sz w:val="24"/>
        </w:rPr>
        <w:t xml:space="preserve"> </w:t>
      </w:r>
      <w:r>
        <w:rPr>
          <w:sz w:val="24"/>
        </w:rPr>
        <w:t>with</w:t>
      </w:r>
      <w:r>
        <w:rPr>
          <w:spacing w:val="40"/>
          <w:sz w:val="24"/>
        </w:rPr>
        <w:t xml:space="preserve"> </w:t>
      </w:r>
      <w:r>
        <w:rPr>
          <w:sz w:val="24"/>
        </w:rPr>
        <w:t>broad</w:t>
      </w:r>
      <w:r>
        <w:rPr>
          <w:spacing w:val="40"/>
          <w:sz w:val="24"/>
        </w:rPr>
        <w:t xml:space="preserve"> </w:t>
      </w:r>
      <w:r>
        <w:rPr>
          <w:sz w:val="24"/>
        </w:rPr>
        <w:t>range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40"/>
          <w:sz w:val="24"/>
        </w:rPr>
        <w:t xml:space="preserve"> </w:t>
      </w:r>
      <w:r>
        <w:rPr>
          <w:sz w:val="24"/>
        </w:rPr>
        <w:t>issues</w:t>
      </w:r>
      <w:r>
        <w:rPr>
          <w:spacing w:val="40"/>
          <w:sz w:val="24"/>
        </w:rPr>
        <w:t xml:space="preserve"> </w:t>
      </w:r>
      <w:r>
        <w:rPr>
          <w:sz w:val="24"/>
        </w:rPr>
        <w:t>related</w:t>
      </w:r>
      <w:r>
        <w:rPr>
          <w:spacing w:val="40"/>
          <w:sz w:val="24"/>
        </w:rPr>
        <w:t xml:space="preserve"> </w:t>
      </w:r>
      <w:r>
        <w:rPr>
          <w:sz w:val="24"/>
        </w:rPr>
        <w:t>to economy and public policy</w:t>
      </w:r>
    </w:p>
    <w:p w14:paraId="29105786" w14:textId="77777777" w:rsidR="00520132" w:rsidRDefault="00AE3720" w:rsidP="00C42C42">
      <w:pPr>
        <w:pStyle w:val="ListParagraph"/>
        <w:numPr>
          <w:ilvl w:val="0"/>
          <w:numId w:val="3"/>
        </w:numPr>
        <w:tabs>
          <w:tab w:val="left" w:pos="580"/>
          <w:tab w:val="left" w:pos="581"/>
        </w:tabs>
        <w:ind w:left="580" w:right="123" w:hanging="360"/>
        <w:jc w:val="both"/>
        <w:rPr>
          <w:sz w:val="24"/>
        </w:rPr>
      </w:pPr>
      <w:r>
        <w:rPr>
          <w:sz w:val="24"/>
        </w:rPr>
        <w:t>Constant contact and cooperation with finance experts from international community and foreign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counterparts</w:t>
      </w:r>
    </w:p>
    <w:p w14:paraId="72FA8253" w14:textId="77777777" w:rsidR="00520132" w:rsidRDefault="00520132" w:rsidP="00C42C42">
      <w:pPr>
        <w:pStyle w:val="BodyText"/>
        <w:jc w:val="both"/>
        <w:rPr>
          <w:sz w:val="26"/>
        </w:rPr>
      </w:pPr>
    </w:p>
    <w:p w14:paraId="0F669168" w14:textId="77777777" w:rsidR="00520132" w:rsidRDefault="00520132" w:rsidP="00C42C42">
      <w:pPr>
        <w:pStyle w:val="BodyText"/>
        <w:spacing w:before="6"/>
        <w:jc w:val="both"/>
        <w:rPr>
          <w:sz w:val="22"/>
        </w:rPr>
      </w:pPr>
    </w:p>
    <w:p w14:paraId="6CE501F2" w14:textId="77777777" w:rsidR="00520132" w:rsidRDefault="00AE3720" w:rsidP="00C42C42">
      <w:pPr>
        <w:pStyle w:val="Heading1"/>
        <w:numPr>
          <w:ilvl w:val="0"/>
          <w:numId w:val="4"/>
        </w:numPr>
        <w:tabs>
          <w:tab w:val="left" w:pos="580"/>
          <w:tab w:val="left" w:pos="581"/>
        </w:tabs>
        <w:ind w:hanging="361"/>
        <w:jc w:val="both"/>
      </w:pPr>
      <w:r>
        <w:t>Economic</w:t>
      </w:r>
      <w:r>
        <w:rPr>
          <w:spacing w:val="-12"/>
        </w:rPr>
        <w:t xml:space="preserve"> </w:t>
      </w:r>
      <w:r>
        <w:t>Policy</w:t>
      </w:r>
      <w:r>
        <w:rPr>
          <w:spacing w:val="-11"/>
        </w:rPr>
        <w:t xml:space="preserve"> </w:t>
      </w:r>
      <w:r>
        <w:rPr>
          <w:spacing w:val="-2"/>
        </w:rPr>
        <w:t>Adviser</w:t>
      </w:r>
    </w:p>
    <w:p w14:paraId="28887F7A" w14:textId="77777777" w:rsidR="00520132" w:rsidRDefault="00AE3720" w:rsidP="00C42C42">
      <w:pPr>
        <w:pStyle w:val="BodyText"/>
        <w:spacing w:line="274" w:lineRule="exact"/>
        <w:ind w:left="580"/>
        <w:jc w:val="both"/>
      </w:pPr>
      <w:r>
        <w:t>Cabinet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Prime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Deputy</w:t>
      </w:r>
      <w:r>
        <w:rPr>
          <w:spacing w:val="-5"/>
        </w:rPr>
        <w:t xml:space="preserve"> </w:t>
      </w:r>
      <w:r>
        <w:t>Prime</w:t>
      </w:r>
      <w:r>
        <w:rPr>
          <w:spacing w:val="-2"/>
        </w:rPr>
        <w:t xml:space="preserve"> Minister</w:t>
      </w:r>
    </w:p>
    <w:p w14:paraId="178F27CA" w14:textId="4758265A" w:rsidR="00520132" w:rsidRDefault="00AE3720" w:rsidP="00C42C42">
      <w:pPr>
        <w:tabs>
          <w:tab w:val="left" w:pos="5861"/>
        </w:tabs>
        <w:ind w:left="580"/>
        <w:jc w:val="both"/>
        <w:rPr>
          <w:i/>
          <w:sz w:val="24"/>
        </w:rPr>
      </w:pPr>
      <w:proofErr w:type="gramStart"/>
      <w:r>
        <w:rPr>
          <w:sz w:val="24"/>
        </w:rPr>
        <w:t>of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Federation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B&amp;H</w:t>
      </w:r>
      <w:r>
        <w:rPr>
          <w:sz w:val="24"/>
        </w:rPr>
        <w:tab/>
      </w:r>
      <w:r>
        <w:rPr>
          <w:i/>
          <w:sz w:val="24"/>
        </w:rPr>
        <w:t>April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2011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Marc</w:t>
      </w:r>
      <w:r w:rsidR="00DB03E3">
        <w:rPr>
          <w:i/>
          <w:sz w:val="24"/>
        </w:rPr>
        <w:t>h</w:t>
      </w:r>
      <w:r>
        <w:rPr>
          <w:i/>
          <w:spacing w:val="-2"/>
          <w:sz w:val="24"/>
        </w:rPr>
        <w:t xml:space="preserve"> </w:t>
      </w:r>
      <w:r>
        <w:rPr>
          <w:i/>
          <w:spacing w:val="-4"/>
          <w:sz w:val="24"/>
        </w:rPr>
        <w:t>2015</w:t>
      </w:r>
    </w:p>
    <w:p w14:paraId="69F63A43" w14:textId="77777777" w:rsidR="00520132" w:rsidRDefault="00520132" w:rsidP="00C42C42">
      <w:pPr>
        <w:pStyle w:val="BodyText"/>
        <w:spacing w:before="5"/>
        <w:jc w:val="both"/>
        <w:rPr>
          <w:i/>
        </w:rPr>
      </w:pPr>
    </w:p>
    <w:p w14:paraId="2625F9ED" w14:textId="77777777" w:rsidR="00520132" w:rsidRDefault="00AE3720" w:rsidP="00C42C42">
      <w:pPr>
        <w:pStyle w:val="Heading2"/>
        <w:jc w:val="both"/>
      </w:pPr>
      <w:r>
        <w:t>Scope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work:</w:t>
      </w:r>
    </w:p>
    <w:p w14:paraId="19F1CDEB" w14:textId="77777777" w:rsidR="00520132" w:rsidRDefault="00AE3720" w:rsidP="00C42C42">
      <w:pPr>
        <w:pStyle w:val="ListParagraph"/>
        <w:numPr>
          <w:ilvl w:val="0"/>
          <w:numId w:val="3"/>
        </w:numPr>
        <w:tabs>
          <w:tab w:val="left" w:pos="580"/>
          <w:tab w:val="left" w:pos="581"/>
        </w:tabs>
        <w:ind w:left="580" w:right="125" w:hanging="360"/>
        <w:jc w:val="both"/>
        <w:rPr>
          <w:sz w:val="24"/>
        </w:rPr>
      </w:pPr>
      <w:r>
        <w:rPr>
          <w:sz w:val="24"/>
        </w:rPr>
        <w:t>Same</w:t>
      </w:r>
      <w:r>
        <w:rPr>
          <w:spacing w:val="40"/>
          <w:sz w:val="24"/>
        </w:rPr>
        <w:t xml:space="preserve"> </w:t>
      </w:r>
      <w:r>
        <w:rPr>
          <w:sz w:val="24"/>
        </w:rPr>
        <w:t>as</w:t>
      </w:r>
      <w:r>
        <w:rPr>
          <w:spacing w:val="40"/>
          <w:sz w:val="24"/>
        </w:rPr>
        <w:t xml:space="preserve"> </w:t>
      </w:r>
      <w:r>
        <w:rPr>
          <w:sz w:val="24"/>
        </w:rPr>
        <w:t>for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above</w:t>
      </w:r>
      <w:r>
        <w:rPr>
          <w:spacing w:val="40"/>
          <w:sz w:val="24"/>
        </w:rPr>
        <w:t xml:space="preserve"> </w:t>
      </w:r>
      <w:r>
        <w:rPr>
          <w:sz w:val="24"/>
        </w:rPr>
        <w:t>position</w:t>
      </w:r>
      <w:r>
        <w:rPr>
          <w:spacing w:val="40"/>
          <w:sz w:val="24"/>
        </w:rPr>
        <w:t xml:space="preserve"> </w:t>
      </w:r>
      <w:r>
        <w:rPr>
          <w:sz w:val="24"/>
        </w:rPr>
        <w:t>(Advisor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Prime</w:t>
      </w:r>
      <w:r>
        <w:rPr>
          <w:spacing w:val="40"/>
          <w:sz w:val="24"/>
        </w:rPr>
        <w:t xml:space="preserve"> </w:t>
      </w:r>
      <w:r>
        <w:rPr>
          <w:sz w:val="24"/>
        </w:rPr>
        <w:t>Minister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FBiH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for</w:t>
      </w:r>
      <w:r>
        <w:rPr>
          <w:spacing w:val="40"/>
          <w:sz w:val="24"/>
        </w:rPr>
        <w:t xml:space="preserve"> </w:t>
      </w:r>
      <w:r>
        <w:rPr>
          <w:sz w:val="24"/>
        </w:rPr>
        <w:t>Public</w:t>
      </w:r>
      <w:r>
        <w:rPr>
          <w:spacing w:val="40"/>
          <w:sz w:val="24"/>
        </w:rPr>
        <w:t xml:space="preserve"> </w:t>
      </w:r>
      <w:r>
        <w:rPr>
          <w:sz w:val="24"/>
        </w:rPr>
        <w:t>Finance,</w:t>
      </w:r>
      <w:r>
        <w:rPr>
          <w:spacing w:val="40"/>
          <w:sz w:val="24"/>
        </w:rPr>
        <w:t xml:space="preserve"> </w:t>
      </w:r>
      <w:r>
        <w:rPr>
          <w:sz w:val="24"/>
        </w:rPr>
        <w:t>Cooperation with International Institutions and EU Integration Process)</w:t>
      </w:r>
    </w:p>
    <w:p w14:paraId="6C757B86" w14:textId="77777777" w:rsidR="00520132" w:rsidRDefault="00520132" w:rsidP="00C42C42">
      <w:pPr>
        <w:pStyle w:val="BodyText"/>
        <w:jc w:val="both"/>
        <w:rPr>
          <w:sz w:val="26"/>
        </w:rPr>
      </w:pPr>
    </w:p>
    <w:p w14:paraId="7210A4A2" w14:textId="77777777" w:rsidR="00520132" w:rsidRDefault="00520132" w:rsidP="00C42C42">
      <w:pPr>
        <w:pStyle w:val="BodyText"/>
        <w:spacing w:before="2"/>
        <w:jc w:val="both"/>
        <w:rPr>
          <w:sz w:val="22"/>
        </w:rPr>
      </w:pPr>
    </w:p>
    <w:p w14:paraId="0388DCDB" w14:textId="77777777" w:rsidR="00520132" w:rsidRDefault="00AE3720" w:rsidP="00C42C42">
      <w:pPr>
        <w:pStyle w:val="Heading1"/>
        <w:numPr>
          <w:ilvl w:val="0"/>
          <w:numId w:val="4"/>
        </w:numPr>
        <w:tabs>
          <w:tab w:val="left" w:pos="580"/>
          <w:tab w:val="left" w:pos="581"/>
        </w:tabs>
        <w:ind w:hanging="361"/>
        <w:jc w:val="both"/>
      </w:pPr>
      <w:r>
        <w:t>Member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Expert</w:t>
      </w:r>
      <w:r>
        <w:rPr>
          <w:spacing w:val="-1"/>
        </w:rPr>
        <w:t xml:space="preserve"> </w:t>
      </w:r>
      <w:r>
        <w:rPr>
          <w:spacing w:val="-4"/>
        </w:rPr>
        <w:t>Body</w:t>
      </w:r>
    </w:p>
    <w:p w14:paraId="348D76BB" w14:textId="1C4B454A" w:rsidR="00520132" w:rsidRDefault="00AE3720" w:rsidP="00C42C42">
      <w:pPr>
        <w:tabs>
          <w:tab w:val="left" w:pos="5861"/>
        </w:tabs>
        <w:spacing w:line="274" w:lineRule="exact"/>
        <w:ind w:left="580"/>
        <w:jc w:val="both"/>
        <w:rPr>
          <w:i/>
          <w:sz w:val="24"/>
        </w:rPr>
      </w:pPr>
      <w:proofErr w:type="gramStart"/>
      <w:r>
        <w:rPr>
          <w:b/>
          <w:sz w:val="24"/>
        </w:rPr>
        <w:t>of</w:t>
      </w:r>
      <w:proofErr w:type="gramEnd"/>
      <w:r>
        <w:rPr>
          <w:b/>
          <w:spacing w:val="-4"/>
          <w:sz w:val="24"/>
        </w:rPr>
        <w:t xml:space="preserve"> </w:t>
      </w:r>
      <w:r w:rsidR="00C42C42">
        <w:rPr>
          <w:b/>
          <w:spacing w:val="-4"/>
          <w:sz w:val="24"/>
        </w:rPr>
        <w:t xml:space="preserve">the </w:t>
      </w:r>
      <w:r>
        <w:rPr>
          <w:b/>
          <w:sz w:val="24"/>
        </w:rPr>
        <w:t>Fiscal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Council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B&amp;H</w:t>
      </w:r>
      <w:r>
        <w:rPr>
          <w:b/>
          <w:sz w:val="24"/>
        </w:rPr>
        <w:tab/>
      </w:r>
      <w:r>
        <w:rPr>
          <w:i/>
          <w:sz w:val="24"/>
        </w:rPr>
        <w:t>Apri</w:t>
      </w:r>
      <w:r w:rsidR="00DB03E3">
        <w:rPr>
          <w:i/>
          <w:sz w:val="24"/>
        </w:rPr>
        <w:t>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2011 – </w:t>
      </w:r>
      <w:r>
        <w:rPr>
          <w:i/>
          <w:spacing w:val="-2"/>
          <w:sz w:val="24"/>
        </w:rPr>
        <w:t>Present</w:t>
      </w:r>
    </w:p>
    <w:p w14:paraId="3210AE1D" w14:textId="77777777" w:rsidR="00520132" w:rsidRDefault="00520132" w:rsidP="00C42C42">
      <w:pPr>
        <w:pStyle w:val="BodyText"/>
        <w:spacing w:before="5"/>
        <w:jc w:val="both"/>
        <w:rPr>
          <w:i/>
        </w:rPr>
      </w:pPr>
    </w:p>
    <w:p w14:paraId="44F461A1" w14:textId="77777777" w:rsidR="00520132" w:rsidRDefault="00AE3720" w:rsidP="00C42C42">
      <w:pPr>
        <w:pStyle w:val="Heading2"/>
        <w:jc w:val="both"/>
      </w:pPr>
      <w:r>
        <w:t>Scope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work:</w:t>
      </w:r>
    </w:p>
    <w:p w14:paraId="6E52482F" w14:textId="77777777" w:rsidR="00520132" w:rsidRDefault="00AE3720" w:rsidP="00C42C42">
      <w:pPr>
        <w:pStyle w:val="ListParagraph"/>
        <w:numPr>
          <w:ilvl w:val="0"/>
          <w:numId w:val="3"/>
        </w:numPr>
        <w:tabs>
          <w:tab w:val="left" w:pos="527"/>
          <w:tab w:val="left" w:pos="528"/>
        </w:tabs>
        <w:spacing w:line="274" w:lineRule="exact"/>
        <w:ind w:left="527" w:hanging="286"/>
        <w:jc w:val="both"/>
        <w:rPr>
          <w:sz w:val="24"/>
        </w:rPr>
      </w:pPr>
      <w:r>
        <w:rPr>
          <w:sz w:val="24"/>
        </w:rPr>
        <w:t>Analyzing</w:t>
      </w:r>
      <w:r>
        <w:rPr>
          <w:spacing w:val="-15"/>
          <w:sz w:val="24"/>
        </w:rPr>
        <w:t xml:space="preserve"> </w:t>
      </w:r>
      <w:r>
        <w:rPr>
          <w:sz w:val="24"/>
        </w:rPr>
        <w:t>macroeconomic</w:t>
      </w:r>
      <w:r>
        <w:rPr>
          <w:spacing w:val="-12"/>
          <w:sz w:val="24"/>
        </w:rPr>
        <w:t xml:space="preserve"> </w:t>
      </w:r>
      <w:r>
        <w:rPr>
          <w:sz w:val="24"/>
        </w:rPr>
        <w:t>environment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B&amp;H</w:t>
      </w:r>
    </w:p>
    <w:p w14:paraId="65A82616" w14:textId="77777777" w:rsidR="00520132" w:rsidRDefault="00AE3720" w:rsidP="00C42C42">
      <w:pPr>
        <w:pStyle w:val="ListParagraph"/>
        <w:numPr>
          <w:ilvl w:val="0"/>
          <w:numId w:val="3"/>
        </w:numPr>
        <w:tabs>
          <w:tab w:val="left" w:pos="527"/>
          <w:tab w:val="left" w:pos="528"/>
        </w:tabs>
        <w:spacing w:before="1"/>
        <w:ind w:left="527" w:right="121" w:hanging="286"/>
        <w:jc w:val="both"/>
        <w:rPr>
          <w:sz w:val="24"/>
        </w:rPr>
      </w:pPr>
      <w:r>
        <w:rPr>
          <w:sz w:val="24"/>
        </w:rPr>
        <w:t>Active</w:t>
      </w:r>
      <w:r>
        <w:rPr>
          <w:spacing w:val="30"/>
          <w:sz w:val="24"/>
        </w:rPr>
        <w:t xml:space="preserve"> </w:t>
      </w:r>
      <w:r>
        <w:rPr>
          <w:sz w:val="24"/>
        </w:rPr>
        <w:t>role</w:t>
      </w:r>
      <w:r>
        <w:rPr>
          <w:spacing w:val="32"/>
          <w:sz w:val="24"/>
        </w:rPr>
        <w:t xml:space="preserve"> </w:t>
      </w:r>
      <w:r>
        <w:rPr>
          <w:sz w:val="24"/>
        </w:rPr>
        <w:t>in</w:t>
      </w:r>
      <w:r>
        <w:rPr>
          <w:spacing w:val="31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z w:val="24"/>
        </w:rPr>
        <w:t>design</w:t>
      </w:r>
      <w:r>
        <w:rPr>
          <w:spacing w:val="31"/>
          <w:sz w:val="24"/>
        </w:rPr>
        <w:t xml:space="preserve"> </w:t>
      </w:r>
      <w:r>
        <w:rPr>
          <w:sz w:val="24"/>
        </w:rPr>
        <w:t>and</w:t>
      </w:r>
      <w:r>
        <w:rPr>
          <w:spacing w:val="31"/>
          <w:sz w:val="24"/>
        </w:rPr>
        <w:t xml:space="preserve"> </w:t>
      </w:r>
      <w:r>
        <w:rPr>
          <w:sz w:val="24"/>
        </w:rPr>
        <w:t>approval</w:t>
      </w:r>
      <w:r>
        <w:rPr>
          <w:spacing w:val="31"/>
          <w:sz w:val="24"/>
        </w:rPr>
        <w:t xml:space="preserve"> </w:t>
      </w:r>
      <w:r>
        <w:rPr>
          <w:sz w:val="24"/>
        </w:rPr>
        <w:t>of</w:t>
      </w:r>
      <w:r>
        <w:rPr>
          <w:spacing w:val="30"/>
          <w:sz w:val="24"/>
        </w:rPr>
        <w:t xml:space="preserve"> </w:t>
      </w:r>
      <w:r>
        <w:rPr>
          <w:sz w:val="24"/>
        </w:rPr>
        <w:t>the</w:t>
      </w:r>
      <w:r>
        <w:rPr>
          <w:spacing w:val="33"/>
          <w:sz w:val="24"/>
        </w:rPr>
        <w:t xml:space="preserve"> </w:t>
      </w:r>
      <w:r>
        <w:rPr>
          <w:sz w:val="24"/>
        </w:rPr>
        <w:t>midterm</w:t>
      </w:r>
      <w:r>
        <w:rPr>
          <w:spacing w:val="31"/>
          <w:sz w:val="24"/>
        </w:rPr>
        <w:t xml:space="preserve"> </w:t>
      </w:r>
      <w:r>
        <w:rPr>
          <w:sz w:val="24"/>
        </w:rPr>
        <w:t>Global</w:t>
      </w:r>
      <w:r>
        <w:rPr>
          <w:spacing w:val="31"/>
          <w:sz w:val="24"/>
        </w:rPr>
        <w:t xml:space="preserve"> </w:t>
      </w:r>
      <w:r>
        <w:rPr>
          <w:sz w:val="24"/>
        </w:rPr>
        <w:t>Fiscal</w:t>
      </w:r>
      <w:r>
        <w:rPr>
          <w:spacing w:val="34"/>
          <w:sz w:val="24"/>
        </w:rPr>
        <w:t xml:space="preserve"> </w:t>
      </w:r>
      <w:r>
        <w:rPr>
          <w:sz w:val="24"/>
        </w:rPr>
        <w:t>Framework</w:t>
      </w:r>
      <w:r>
        <w:rPr>
          <w:spacing w:val="33"/>
          <w:sz w:val="24"/>
        </w:rPr>
        <w:t xml:space="preserve"> </w:t>
      </w:r>
      <w:r>
        <w:rPr>
          <w:sz w:val="24"/>
        </w:rPr>
        <w:t>for</w:t>
      </w:r>
      <w:r>
        <w:rPr>
          <w:spacing w:val="32"/>
          <w:sz w:val="24"/>
        </w:rPr>
        <w:t xml:space="preserve"> </w:t>
      </w:r>
      <w:r>
        <w:rPr>
          <w:sz w:val="24"/>
        </w:rPr>
        <w:t>Bosnia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Herzegovina</w:t>
      </w:r>
    </w:p>
    <w:p w14:paraId="7ECA134C" w14:textId="77777777" w:rsidR="00520132" w:rsidRDefault="00AE3720" w:rsidP="00C42C42">
      <w:pPr>
        <w:pStyle w:val="ListParagraph"/>
        <w:numPr>
          <w:ilvl w:val="0"/>
          <w:numId w:val="3"/>
        </w:numPr>
        <w:tabs>
          <w:tab w:val="left" w:pos="527"/>
          <w:tab w:val="left" w:pos="528"/>
        </w:tabs>
        <w:ind w:left="527" w:hanging="286"/>
        <w:jc w:val="both"/>
        <w:rPr>
          <w:sz w:val="24"/>
        </w:rPr>
      </w:pPr>
      <w:r>
        <w:rPr>
          <w:sz w:val="24"/>
        </w:rPr>
        <w:t>Working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Document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consolidated</w:t>
      </w:r>
      <w:r>
        <w:rPr>
          <w:spacing w:val="-3"/>
          <w:sz w:val="24"/>
        </w:rPr>
        <w:t xml:space="preserve"> </w:t>
      </w:r>
      <w:r>
        <w:rPr>
          <w:sz w:val="24"/>
        </w:rPr>
        <w:t>budgets</w:t>
      </w:r>
      <w:r>
        <w:rPr>
          <w:spacing w:val="-3"/>
          <w:sz w:val="24"/>
        </w:rPr>
        <w:t xml:space="preserve"> </w:t>
      </w:r>
      <w:r>
        <w:rPr>
          <w:sz w:val="24"/>
        </w:rPr>
        <w:t>across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B&amp;H</w:t>
      </w:r>
    </w:p>
    <w:p w14:paraId="29534DBC" w14:textId="77777777" w:rsidR="00520132" w:rsidRDefault="00AE3720" w:rsidP="00C42C42">
      <w:pPr>
        <w:pStyle w:val="ListParagraph"/>
        <w:numPr>
          <w:ilvl w:val="0"/>
          <w:numId w:val="3"/>
        </w:numPr>
        <w:tabs>
          <w:tab w:val="left" w:pos="527"/>
          <w:tab w:val="left" w:pos="528"/>
        </w:tabs>
        <w:ind w:left="527" w:hanging="286"/>
        <w:jc w:val="both"/>
        <w:rPr>
          <w:sz w:val="24"/>
        </w:rPr>
      </w:pPr>
      <w:r>
        <w:rPr>
          <w:sz w:val="24"/>
        </w:rPr>
        <w:t>Analyzing</w:t>
      </w:r>
      <w:r>
        <w:rPr>
          <w:spacing w:val="-8"/>
          <w:sz w:val="24"/>
        </w:rPr>
        <w:t xml:space="preserve"> </w:t>
      </w:r>
      <w:r>
        <w:rPr>
          <w:sz w:val="24"/>
        </w:rPr>
        <w:t>consolidated</w:t>
      </w:r>
      <w:r>
        <w:rPr>
          <w:spacing w:val="-5"/>
          <w:sz w:val="24"/>
        </w:rPr>
        <w:t xml:space="preserve"> </w:t>
      </w:r>
      <w:r>
        <w:rPr>
          <w:sz w:val="24"/>
        </w:rPr>
        <w:t>revenues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expenditures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government</w:t>
      </w:r>
      <w:r>
        <w:rPr>
          <w:spacing w:val="-4"/>
          <w:sz w:val="24"/>
        </w:rPr>
        <w:t xml:space="preserve"> </w:t>
      </w:r>
      <w:r>
        <w:rPr>
          <w:sz w:val="24"/>
        </w:rPr>
        <w:t>levels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B&amp;H</w:t>
      </w:r>
    </w:p>
    <w:p w14:paraId="7BD9FA56" w14:textId="77777777" w:rsidR="00520132" w:rsidRDefault="00AE3720" w:rsidP="00C42C42">
      <w:pPr>
        <w:pStyle w:val="ListParagraph"/>
        <w:numPr>
          <w:ilvl w:val="0"/>
          <w:numId w:val="3"/>
        </w:numPr>
        <w:tabs>
          <w:tab w:val="left" w:pos="527"/>
          <w:tab w:val="left" w:pos="528"/>
        </w:tabs>
        <w:ind w:left="527" w:hanging="286"/>
        <w:jc w:val="both"/>
        <w:rPr>
          <w:sz w:val="24"/>
        </w:rPr>
      </w:pPr>
      <w:r>
        <w:rPr>
          <w:sz w:val="24"/>
        </w:rPr>
        <w:t>Making</w:t>
      </w:r>
      <w:r>
        <w:rPr>
          <w:spacing w:val="-5"/>
          <w:sz w:val="24"/>
        </w:rPr>
        <w:t xml:space="preserve"> </w:t>
      </w:r>
      <w:r>
        <w:rPr>
          <w:sz w:val="24"/>
        </w:rPr>
        <w:t>midterm</w:t>
      </w:r>
      <w:r>
        <w:rPr>
          <w:spacing w:val="-2"/>
          <w:sz w:val="24"/>
        </w:rPr>
        <w:t xml:space="preserve"> </w:t>
      </w:r>
      <w:r>
        <w:rPr>
          <w:sz w:val="24"/>
        </w:rPr>
        <w:t>macroeconomic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projections</w:t>
      </w:r>
    </w:p>
    <w:p w14:paraId="7465BBA9" w14:textId="77777777" w:rsidR="00520132" w:rsidRDefault="00AE3720" w:rsidP="00C42C42">
      <w:pPr>
        <w:pStyle w:val="ListParagraph"/>
        <w:numPr>
          <w:ilvl w:val="0"/>
          <w:numId w:val="3"/>
        </w:numPr>
        <w:tabs>
          <w:tab w:val="left" w:pos="527"/>
          <w:tab w:val="left" w:pos="528"/>
        </w:tabs>
        <w:ind w:left="527" w:hanging="286"/>
        <w:jc w:val="both"/>
        <w:rPr>
          <w:sz w:val="24"/>
        </w:rPr>
      </w:pPr>
      <w:r>
        <w:rPr>
          <w:sz w:val="24"/>
        </w:rPr>
        <w:t>Negotiate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revenues</w:t>
      </w:r>
      <w:r>
        <w:rPr>
          <w:spacing w:val="-2"/>
          <w:sz w:val="24"/>
        </w:rPr>
        <w:t xml:space="preserve"> </w:t>
      </w:r>
      <w:r>
        <w:rPr>
          <w:sz w:val="24"/>
        </w:rPr>
        <w:t>from Indirect</w:t>
      </w:r>
      <w:r>
        <w:rPr>
          <w:spacing w:val="-2"/>
          <w:sz w:val="24"/>
        </w:rPr>
        <w:t xml:space="preserve"> </w:t>
      </w:r>
      <w:r>
        <w:rPr>
          <w:sz w:val="24"/>
        </w:rPr>
        <w:t>Taxation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Authority</w:t>
      </w:r>
    </w:p>
    <w:p w14:paraId="7DDD3D80" w14:textId="77777777" w:rsidR="00520132" w:rsidRDefault="00AE3720" w:rsidP="00C42C42">
      <w:pPr>
        <w:pStyle w:val="ListParagraph"/>
        <w:numPr>
          <w:ilvl w:val="0"/>
          <w:numId w:val="3"/>
        </w:numPr>
        <w:tabs>
          <w:tab w:val="left" w:pos="527"/>
          <w:tab w:val="left" w:pos="528"/>
        </w:tabs>
        <w:ind w:left="527" w:hanging="286"/>
        <w:jc w:val="both"/>
        <w:rPr>
          <w:sz w:val="24"/>
        </w:rPr>
      </w:pPr>
      <w:r>
        <w:rPr>
          <w:sz w:val="24"/>
        </w:rPr>
        <w:t>Design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implement</w:t>
      </w:r>
      <w:r>
        <w:rPr>
          <w:spacing w:val="-2"/>
          <w:sz w:val="24"/>
        </w:rPr>
        <w:t xml:space="preserve"> </w:t>
      </w:r>
      <w:r>
        <w:rPr>
          <w:sz w:val="24"/>
        </w:rPr>
        <w:t>fiscal</w:t>
      </w:r>
      <w:r>
        <w:rPr>
          <w:spacing w:val="-2"/>
          <w:sz w:val="24"/>
        </w:rPr>
        <w:t xml:space="preserve"> </w:t>
      </w:r>
      <w:r>
        <w:rPr>
          <w:sz w:val="24"/>
        </w:rPr>
        <w:t>policies</w:t>
      </w:r>
      <w:r>
        <w:rPr>
          <w:spacing w:val="-3"/>
          <w:sz w:val="24"/>
        </w:rPr>
        <w:t xml:space="preserve"> </w:t>
      </w:r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B&amp;H</w:t>
      </w:r>
    </w:p>
    <w:p w14:paraId="2B8D4220" w14:textId="77777777" w:rsidR="00520132" w:rsidRDefault="00AE3720" w:rsidP="00C42C42">
      <w:pPr>
        <w:pStyle w:val="ListParagraph"/>
        <w:numPr>
          <w:ilvl w:val="0"/>
          <w:numId w:val="3"/>
        </w:numPr>
        <w:tabs>
          <w:tab w:val="left" w:pos="527"/>
          <w:tab w:val="left" w:pos="528"/>
        </w:tabs>
        <w:ind w:left="527" w:hanging="286"/>
        <w:jc w:val="both"/>
        <w:rPr>
          <w:sz w:val="24"/>
        </w:rPr>
      </w:pPr>
      <w:r>
        <w:rPr>
          <w:sz w:val="24"/>
        </w:rPr>
        <w:t>Negotiate</w:t>
      </w:r>
      <w:r>
        <w:rPr>
          <w:spacing w:val="-4"/>
          <w:sz w:val="24"/>
        </w:rPr>
        <w:t xml:space="preserve"> </w:t>
      </w:r>
      <w:r>
        <w:rPr>
          <w:sz w:val="24"/>
        </w:rPr>
        <w:t>arrangements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3"/>
          <w:sz w:val="24"/>
        </w:rPr>
        <w:t xml:space="preserve"> </w:t>
      </w:r>
      <w:r>
        <w:rPr>
          <w:sz w:val="24"/>
        </w:rPr>
        <w:t>financial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institutions</w:t>
      </w:r>
    </w:p>
    <w:p w14:paraId="652E8B62" w14:textId="77777777" w:rsidR="00520132" w:rsidRDefault="00520132" w:rsidP="00C42C42">
      <w:pPr>
        <w:pStyle w:val="BodyText"/>
        <w:jc w:val="both"/>
        <w:rPr>
          <w:sz w:val="26"/>
        </w:rPr>
      </w:pPr>
    </w:p>
    <w:p w14:paraId="45A60C90" w14:textId="77777777" w:rsidR="00520132" w:rsidRDefault="00520132" w:rsidP="00C42C42">
      <w:pPr>
        <w:pStyle w:val="BodyText"/>
        <w:spacing w:before="4"/>
        <w:jc w:val="both"/>
        <w:rPr>
          <w:sz w:val="22"/>
        </w:rPr>
      </w:pPr>
    </w:p>
    <w:p w14:paraId="0E3CC19D" w14:textId="77777777" w:rsidR="00520132" w:rsidRDefault="00AE3720" w:rsidP="00C42C42">
      <w:pPr>
        <w:pStyle w:val="Heading1"/>
        <w:numPr>
          <w:ilvl w:val="0"/>
          <w:numId w:val="4"/>
        </w:numPr>
        <w:tabs>
          <w:tab w:val="left" w:pos="580"/>
          <w:tab w:val="left" w:pos="581"/>
        </w:tabs>
        <w:spacing w:before="1"/>
        <w:ind w:hanging="361"/>
        <w:jc w:val="both"/>
      </w:pPr>
      <w:r>
        <w:t>Economic</w:t>
      </w:r>
      <w:r>
        <w:rPr>
          <w:spacing w:val="-12"/>
        </w:rPr>
        <w:t xml:space="preserve"> </w:t>
      </w:r>
      <w:r>
        <w:t>Policy</w:t>
      </w:r>
      <w:r>
        <w:rPr>
          <w:spacing w:val="-11"/>
        </w:rPr>
        <w:t xml:space="preserve"> </w:t>
      </w:r>
      <w:r>
        <w:rPr>
          <w:spacing w:val="-2"/>
        </w:rPr>
        <w:t>Adviser</w:t>
      </w:r>
    </w:p>
    <w:p w14:paraId="4BDC5A95" w14:textId="77777777" w:rsidR="00520132" w:rsidRDefault="00AE3720" w:rsidP="00C42C42">
      <w:pPr>
        <w:tabs>
          <w:tab w:val="left" w:pos="5861"/>
        </w:tabs>
        <w:spacing w:line="274" w:lineRule="exact"/>
        <w:ind w:left="580"/>
        <w:jc w:val="both"/>
        <w:rPr>
          <w:i/>
          <w:sz w:val="24"/>
        </w:rPr>
      </w:pPr>
      <w:r>
        <w:rPr>
          <w:sz w:val="24"/>
        </w:rPr>
        <w:t>Vice-President</w:t>
      </w:r>
      <w:r>
        <w:rPr>
          <w:spacing w:val="-7"/>
          <w:sz w:val="24"/>
        </w:rPr>
        <w:t xml:space="preserve"> </w:t>
      </w:r>
      <w:r>
        <w:rPr>
          <w:sz w:val="24"/>
        </w:rPr>
        <w:t>Office,</w:t>
      </w:r>
      <w:r>
        <w:rPr>
          <w:spacing w:val="-8"/>
          <w:sz w:val="24"/>
        </w:rPr>
        <w:t xml:space="preserve"> </w:t>
      </w:r>
      <w:r>
        <w:rPr>
          <w:sz w:val="24"/>
        </w:rPr>
        <w:t>Federation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B&amp;H</w:t>
      </w:r>
      <w:r>
        <w:rPr>
          <w:sz w:val="24"/>
        </w:rPr>
        <w:tab/>
      </w:r>
      <w:r>
        <w:rPr>
          <w:i/>
          <w:sz w:val="24"/>
        </w:rPr>
        <w:t>January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2008 – April</w:t>
      </w:r>
      <w:r>
        <w:rPr>
          <w:i/>
          <w:spacing w:val="1"/>
          <w:sz w:val="24"/>
        </w:rPr>
        <w:t xml:space="preserve"> </w:t>
      </w:r>
      <w:r>
        <w:rPr>
          <w:i/>
          <w:spacing w:val="-4"/>
          <w:sz w:val="24"/>
        </w:rPr>
        <w:t>2011</w:t>
      </w:r>
    </w:p>
    <w:p w14:paraId="5F8BE8F5" w14:textId="77777777" w:rsidR="00520132" w:rsidRDefault="00520132" w:rsidP="00C42C42">
      <w:pPr>
        <w:pStyle w:val="BodyText"/>
        <w:spacing w:before="4"/>
        <w:jc w:val="both"/>
        <w:rPr>
          <w:i/>
        </w:rPr>
      </w:pPr>
    </w:p>
    <w:p w14:paraId="1574EF40" w14:textId="77777777" w:rsidR="00520132" w:rsidRDefault="00AE3720" w:rsidP="00C42C42">
      <w:pPr>
        <w:pStyle w:val="Heading2"/>
        <w:jc w:val="both"/>
      </w:pPr>
      <w:r>
        <w:t>Scope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work:</w:t>
      </w:r>
    </w:p>
    <w:p w14:paraId="420B2179" w14:textId="77777777" w:rsidR="00520132" w:rsidRDefault="00AE3720" w:rsidP="00C42C42">
      <w:pPr>
        <w:pStyle w:val="ListParagraph"/>
        <w:numPr>
          <w:ilvl w:val="0"/>
          <w:numId w:val="3"/>
        </w:numPr>
        <w:tabs>
          <w:tab w:val="left" w:pos="580"/>
          <w:tab w:val="left" w:pos="581"/>
        </w:tabs>
        <w:spacing w:line="274" w:lineRule="exact"/>
        <w:ind w:left="580" w:hanging="361"/>
        <w:jc w:val="both"/>
        <w:rPr>
          <w:sz w:val="24"/>
        </w:rPr>
      </w:pPr>
      <w:r>
        <w:rPr>
          <w:sz w:val="24"/>
        </w:rPr>
        <w:t>Dealing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>
        <w:rPr>
          <w:sz w:val="24"/>
        </w:rPr>
        <w:t>issues</w:t>
      </w:r>
      <w:r>
        <w:rPr>
          <w:spacing w:val="-1"/>
          <w:sz w:val="24"/>
        </w:rPr>
        <w:t xml:space="preserve"> </w:t>
      </w:r>
      <w:r>
        <w:rPr>
          <w:sz w:val="24"/>
        </w:rPr>
        <w:t>involving</w:t>
      </w:r>
      <w:r>
        <w:rPr>
          <w:spacing w:val="-4"/>
          <w:sz w:val="24"/>
        </w:rPr>
        <w:t xml:space="preserve"> </w:t>
      </w:r>
      <w:r>
        <w:rPr>
          <w:sz w:val="24"/>
        </w:rPr>
        <w:t>economic</w:t>
      </w:r>
      <w:r>
        <w:rPr>
          <w:spacing w:val="-2"/>
          <w:sz w:val="24"/>
        </w:rPr>
        <w:t xml:space="preserve"> </w:t>
      </w:r>
      <w:r>
        <w:rPr>
          <w:sz w:val="24"/>
        </w:rPr>
        <w:t>policy</w:t>
      </w:r>
      <w:r>
        <w:rPr>
          <w:spacing w:val="-6"/>
          <w:sz w:val="24"/>
        </w:rPr>
        <w:t xml:space="preserve"> </w:t>
      </w:r>
      <w:r>
        <w:rPr>
          <w:sz w:val="24"/>
        </w:rPr>
        <w:t>formulation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implementation</w:t>
      </w:r>
    </w:p>
    <w:p w14:paraId="400FF3C7" w14:textId="77777777" w:rsidR="00520132" w:rsidRDefault="00AE3720" w:rsidP="00C42C42">
      <w:pPr>
        <w:pStyle w:val="ListParagraph"/>
        <w:numPr>
          <w:ilvl w:val="0"/>
          <w:numId w:val="3"/>
        </w:numPr>
        <w:tabs>
          <w:tab w:val="left" w:pos="580"/>
          <w:tab w:val="left" w:pos="581"/>
        </w:tabs>
        <w:ind w:left="580" w:hanging="361"/>
        <w:jc w:val="both"/>
        <w:rPr>
          <w:sz w:val="24"/>
        </w:rPr>
      </w:pPr>
      <w:r>
        <w:rPr>
          <w:sz w:val="24"/>
        </w:rPr>
        <w:t>Analysis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advice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macroeconomic</w:t>
      </w:r>
      <w:r>
        <w:rPr>
          <w:spacing w:val="-2"/>
          <w:sz w:val="24"/>
        </w:rPr>
        <w:t xml:space="preserve"> </w:t>
      </w:r>
      <w:r>
        <w:rPr>
          <w:sz w:val="24"/>
        </w:rPr>
        <w:t>related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issues</w:t>
      </w:r>
    </w:p>
    <w:p w14:paraId="3F07E472" w14:textId="77777777" w:rsidR="00520132" w:rsidRDefault="00AE3720" w:rsidP="00C42C42">
      <w:pPr>
        <w:pStyle w:val="ListParagraph"/>
        <w:numPr>
          <w:ilvl w:val="0"/>
          <w:numId w:val="3"/>
        </w:numPr>
        <w:tabs>
          <w:tab w:val="left" w:pos="580"/>
          <w:tab w:val="left" w:pos="581"/>
        </w:tabs>
        <w:ind w:left="580" w:hanging="361"/>
        <w:jc w:val="both"/>
        <w:rPr>
          <w:sz w:val="24"/>
        </w:rPr>
      </w:pPr>
      <w:r>
        <w:rPr>
          <w:sz w:val="24"/>
        </w:rPr>
        <w:t>Leading</w:t>
      </w:r>
      <w:r>
        <w:rPr>
          <w:spacing w:val="-8"/>
          <w:sz w:val="24"/>
        </w:rPr>
        <w:t xml:space="preserve"> </w:t>
      </w:r>
      <w:r>
        <w:rPr>
          <w:sz w:val="24"/>
        </w:rPr>
        <w:t>role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budget</w:t>
      </w:r>
      <w:r>
        <w:rPr>
          <w:spacing w:val="-4"/>
          <w:sz w:val="24"/>
        </w:rPr>
        <w:t xml:space="preserve"> </w:t>
      </w:r>
      <w:r>
        <w:rPr>
          <w:sz w:val="24"/>
        </w:rPr>
        <w:t>drafts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various</w:t>
      </w:r>
      <w:r>
        <w:rPr>
          <w:spacing w:val="-3"/>
          <w:sz w:val="24"/>
        </w:rPr>
        <w:t xml:space="preserve"> </w:t>
      </w:r>
      <w:r>
        <w:rPr>
          <w:sz w:val="24"/>
        </w:rPr>
        <w:t>government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levels</w:t>
      </w:r>
    </w:p>
    <w:p w14:paraId="2CD3CA5F" w14:textId="77777777" w:rsidR="00520132" w:rsidRDefault="00AE3720" w:rsidP="00C42C42">
      <w:pPr>
        <w:pStyle w:val="BodyText"/>
        <w:ind w:left="580"/>
        <w:jc w:val="both"/>
      </w:pPr>
      <w:r>
        <w:t>Taking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active</w:t>
      </w:r>
      <w:r>
        <w:rPr>
          <w:spacing w:val="-6"/>
        </w:rPr>
        <w:t xml:space="preserve"> </w:t>
      </w:r>
      <w:r>
        <w:t>role</w:t>
      </w:r>
      <w:r>
        <w:rPr>
          <w:spacing w:val="-8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economy</w:t>
      </w:r>
      <w:r>
        <w:rPr>
          <w:spacing w:val="-12"/>
        </w:rPr>
        <w:t xml:space="preserve"> </w:t>
      </w:r>
      <w:r>
        <w:t>related</w:t>
      </w:r>
      <w:r>
        <w:rPr>
          <w:spacing w:val="-7"/>
        </w:rPr>
        <w:t xml:space="preserve"> </w:t>
      </w:r>
      <w:r>
        <w:t>strategies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implementation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entity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well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the state level</w:t>
      </w:r>
    </w:p>
    <w:p w14:paraId="54077A00" w14:textId="77777777" w:rsidR="00520132" w:rsidRDefault="00AE3720" w:rsidP="00C42C42">
      <w:pPr>
        <w:pStyle w:val="ListParagraph"/>
        <w:numPr>
          <w:ilvl w:val="0"/>
          <w:numId w:val="3"/>
        </w:numPr>
        <w:tabs>
          <w:tab w:val="left" w:pos="580"/>
          <w:tab w:val="left" w:pos="581"/>
        </w:tabs>
        <w:ind w:left="580" w:hanging="361"/>
        <w:jc w:val="both"/>
        <w:rPr>
          <w:sz w:val="24"/>
        </w:rPr>
      </w:pPr>
      <w:r>
        <w:rPr>
          <w:sz w:val="24"/>
        </w:rPr>
        <w:t>Close</w:t>
      </w:r>
      <w:r>
        <w:rPr>
          <w:spacing w:val="-11"/>
          <w:sz w:val="24"/>
        </w:rPr>
        <w:t xml:space="preserve"> </w:t>
      </w:r>
      <w:r>
        <w:rPr>
          <w:sz w:val="24"/>
        </w:rPr>
        <w:t>cooperation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10"/>
          <w:sz w:val="24"/>
        </w:rPr>
        <w:t xml:space="preserve"> </w:t>
      </w:r>
      <w:r>
        <w:rPr>
          <w:sz w:val="24"/>
        </w:rPr>
        <w:t>financial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institutions</w:t>
      </w:r>
    </w:p>
    <w:p w14:paraId="5ABF9722" w14:textId="77777777" w:rsidR="00520132" w:rsidRDefault="00520132" w:rsidP="00C42C42">
      <w:pPr>
        <w:pStyle w:val="BodyText"/>
        <w:jc w:val="both"/>
        <w:rPr>
          <w:sz w:val="16"/>
        </w:rPr>
      </w:pPr>
    </w:p>
    <w:p w14:paraId="0315C9D3" w14:textId="77777777" w:rsidR="00520132" w:rsidRDefault="00AE3720" w:rsidP="00C42C42">
      <w:pPr>
        <w:pStyle w:val="ListParagraph"/>
        <w:numPr>
          <w:ilvl w:val="0"/>
          <w:numId w:val="4"/>
        </w:numPr>
        <w:tabs>
          <w:tab w:val="left" w:pos="580"/>
          <w:tab w:val="left" w:pos="581"/>
        </w:tabs>
        <w:spacing w:before="92"/>
        <w:ind w:right="116"/>
        <w:jc w:val="both"/>
        <w:rPr>
          <w:sz w:val="24"/>
        </w:rPr>
      </w:pPr>
      <w:r>
        <w:rPr>
          <w:b/>
          <w:sz w:val="24"/>
        </w:rPr>
        <w:t>Higher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Teaching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Assistant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(courses:</w:t>
      </w:r>
      <w:r>
        <w:rPr>
          <w:spacing w:val="40"/>
          <w:sz w:val="24"/>
        </w:rPr>
        <w:t xml:space="preserve"> </w:t>
      </w:r>
      <w:r>
        <w:rPr>
          <w:sz w:val="24"/>
        </w:rPr>
        <w:t>Political</w:t>
      </w:r>
      <w:r>
        <w:rPr>
          <w:spacing w:val="40"/>
          <w:sz w:val="24"/>
        </w:rPr>
        <w:t xml:space="preserve"> </w:t>
      </w:r>
      <w:r>
        <w:rPr>
          <w:sz w:val="24"/>
        </w:rPr>
        <w:t>Economy,</w:t>
      </w:r>
      <w:r>
        <w:rPr>
          <w:spacing w:val="40"/>
          <w:sz w:val="24"/>
        </w:rPr>
        <w:t xml:space="preserve"> </w:t>
      </w:r>
      <w:r>
        <w:rPr>
          <w:sz w:val="24"/>
        </w:rPr>
        <w:t>Survey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40"/>
          <w:sz w:val="24"/>
        </w:rPr>
        <w:t xml:space="preserve"> </w:t>
      </w:r>
      <w:r>
        <w:rPr>
          <w:sz w:val="24"/>
        </w:rPr>
        <w:t>Economics,</w:t>
      </w:r>
      <w:r>
        <w:rPr>
          <w:spacing w:val="40"/>
          <w:sz w:val="24"/>
        </w:rPr>
        <w:t xml:space="preserve"> </w:t>
      </w:r>
      <w:r>
        <w:rPr>
          <w:sz w:val="24"/>
        </w:rPr>
        <w:t>Finance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sz w:val="24"/>
        </w:rPr>
        <w:t>Financial Law, Business Administration and Protocol)</w:t>
      </w:r>
    </w:p>
    <w:p w14:paraId="75EC484A" w14:textId="77777777" w:rsidR="00520132" w:rsidRDefault="00AE3720" w:rsidP="00C42C42">
      <w:pPr>
        <w:pStyle w:val="BodyText"/>
        <w:ind w:left="580" w:right="5236"/>
        <w:jc w:val="both"/>
      </w:pPr>
      <w:r>
        <w:t>Faculty</w:t>
      </w:r>
      <w:r>
        <w:rPr>
          <w:spacing w:val="-1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Law,</w:t>
      </w:r>
      <w:r>
        <w:rPr>
          <w:spacing w:val="-7"/>
        </w:rPr>
        <w:t xml:space="preserve"> </w:t>
      </w:r>
      <w:r>
        <w:t>University</w:t>
      </w:r>
      <w:r>
        <w:rPr>
          <w:spacing w:val="-1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 xml:space="preserve">Tuzla </w:t>
      </w:r>
      <w:proofErr w:type="spellStart"/>
      <w:r>
        <w:t>Muhameda</w:t>
      </w:r>
      <w:proofErr w:type="spellEnd"/>
      <w:r>
        <w:t xml:space="preserve"> </w:t>
      </w:r>
      <w:proofErr w:type="spellStart"/>
      <w:r>
        <w:t>Hevaija</w:t>
      </w:r>
      <w:proofErr w:type="spellEnd"/>
      <w:r>
        <w:t xml:space="preserve"> </w:t>
      </w:r>
      <w:proofErr w:type="spellStart"/>
      <w:r>
        <w:t>Uskufija</w:t>
      </w:r>
      <w:proofErr w:type="spellEnd"/>
      <w:r>
        <w:t xml:space="preserve"> 7</w:t>
      </w:r>
    </w:p>
    <w:p w14:paraId="049E3846" w14:textId="032A48CA" w:rsidR="00520132" w:rsidRDefault="00AE3720" w:rsidP="00C42C42">
      <w:pPr>
        <w:tabs>
          <w:tab w:val="left" w:pos="5861"/>
        </w:tabs>
        <w:ind w:left="580"/>
        <w:jc w:val="both"/>
        <w:rPr>
          <w:i/>
          <w:sz w:val="24"/>
        </w:rPr>
      </w:pPr>
      <w:r>
        <w:rPr>
          <w:spacing w:val="-2"/>
          <w:sz w:val="24"/>
        </w:rPr>
        <w:t>Tuzla</w:t>
      </w:r>
      <w:r>
        <w:rPr>
          <w:sz w:val="24"/>
        </w:rPr>
        <w:tab/>
      </w:r>
      <w:proofErr w:type="gramStart"/>
      <w:r>
        <w:rPr>
          <w:i/>
          <w:sz w:val="24"/>
        </w:rPr>
        <w:t>March,</w:t>
      </w:r>
      <w:proofErr w:type="gram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2006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January </w:t>
      </w:r>
      <w:r>
        <w:rPr>
          <w:i/>
          <w:spacing w:val="-4"/>
          <w:sz w:val="24"/>
        </w:rPr>
        <w:t>2008</w:t>
      </w:r>
    </w:p>
    <w:p w14:paraId="44E18383" w14:textId="77777777" w:rsidR="00520132" w:rsidRDefault="00520132" w:rsidP="00C42C42">
      <w:pPr>
        <w:pStyle w:val="BodyText"/>
        <w:jc w:val="both"/>
        <w:rPr>
          <w:i/>
          <w:sz w:val="26"/>
        </w:rPr>
      </w:pPr>
    </w:p>
    <w:p w14:paraId="1A7F0744" w14:textId="77777777" w:rsidR="00520132" w:rsidRDefault="00520132" w:rsidP="00C42C42">
      <w:pPr>
        <w:pStyle w:val="BodyText"/>
        <w:spacing w:before="7"/>
        <w:jc w:val="both"/>
        <w:rPr>
          <w:i/>
          <w:sz w:val="22"/>
        </w:rPr>
      </w:pPr>
    </w:p>
    <w:p w14:paraId="16468AE8" w14:textId="77777777" w:rsidR="00520132" w:rsidRDefault="00AE3720" w:rsidP="00C42C42">
      <w:pPr>
        <w:pStyle w:val="ListParagraph"/>
        <w:numPr>
          <w:ilvl w:val="0"/>
          <w:numId w:val="4"/>
        </w:numPr>
        <w:tabs>
          <w:tab w:val="left" w:pos="640"/>
          <w:tab w:val="left" w:pos="641"/>
        </w:tabs>
        <w:spacing w:line="237" w:lineRule="auto"/>
        <w:ind w:left="640" w:right="5326" w:hanging="420"/>
        <w:jc w:val="both"/>
        <w:rPr>
          <w:sz w:val="24"/>
        </w:rPr>
      </w:pPr>
      <w:r>
        <w:rPr>
          <w:b/>
          <w:sz w:val="24"/>
        </w:rPr>
        <w:t xml:space="preserve">Senior Subcontracts Administrator </w:t>
      </w:r>
      <w:r>
        <w:rPr>
          <w:sz w:val="24"/>
        </w:rPr>
        <w:t>Procurement</w:t>
      </w:r>
      <w:r>
        <w:rPr>
          <w:spacing w:val="-11"/>
          <w:sz w:val="24"/>
        </w:rPr>
        <w:t xml:space="preserve"> </w:t>
      </w:r>
      <w:r>
        <w:rPr>
          <w:sz w:val="24"/>
        </w:rPr>
        <w:t>Department,</w:t>
      </w:r>
      <w:r>
        <w:rPr>
          <w:spacing w:val="-11"/>
          <w:sz w:val="24"/>
        </w:rPr>
        <w:t xml:space="preserve"> </w:t>
      </w:r>
      <w:r>
        <w:rPr>
          <w:sz w:val="24"/>
        </w:rPr>
        <w:t>Kellogg,</w:t>
      </w:r>
      <w:r>
        <w:rPr>
          <w:spacing w:val="-9"/>
          <w:sz w:val="24"/>
        </w:rPr>
        <w:t xml:space="preserve"> </w:t>
      </w:r>
      <w:r>
        <w:rPr>
          <w:sz w:val="24"/>
        </w:rPr>
        <w:t>Brown</w:t>
      </w:r>
      <w:r>
        <w:rPr>
          <w:spacing w:val="-9"/>
          <w:sz w:val="24"/>
        </w:rPr>
        <w:t xml:space="preserve"> </w:t>
      </w:r>
      <w:r>
        <w:rPr>
          <w:sz w:val="24"/>
        </w:rPr>
        <w:t>&amp; Root Services, LOGCAP III</w:t>
      </w:r>
    </w:p>
    <w:p w14:paraId="2B4B9989" w14:textId="39CCDC40" w:rsidR="00520132" w:rsidRDefault="00AE3720" w:rsidP="00C42C42">
      <w:pPr>
        <w:tabs>
          <w:tab w:val="left" w:pos="5861"/>
        </w:tabs>
        <w:spacing w:before="2"/>
        <w:ind w:left="640"/>
        <w:jc w:val="both"/>
        <w:rPr>
          <w:i/>
          <w:sz w:val="24"/>
        </w:rPr>
      </w:pPr>
      <w:r>
        <w:rPr>
          <w:sz w:val="24"/>
        </w:rPr>
        <w:lastRenderedPageBreak/>
        <w:t>Kabul,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Afghanistan</w:t>
      </w:r>
      <w:r>
        <w:rPr>
          <w:sz w:val="24"/>
        </w:rPr>
        <w:tab/>
      </w:r>
      <w:proofErr w:type="gramStart"/>
      <w:r>
        <w:rPr>
          <w:i/>
          <w:sz w:val="24"/>
        </w:rPr>
        <w:t>March,</w:t>
      </w:r>
      <w:proofErr w:type="gram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2004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July</w:t>
      </w:r>
      <w:r>
        <w:rPr>
          <w:i/>
          <w:spacing w:val="-3"/>
          <w:sz w:val="24"/>
        </w:rPr>
        <w:t xml:space="preserve"> </w:t>
      </w:r>
      <w:r>
        <w:rPr>
          <w:i/>
          <w:spacing w:val="-4"/>
          <w:sz w:val="24"/>
        </w:rPr>
        <w:t>2005</w:t>
      </w:r>
    </w:p>
    <w:p w14:paraId="0E4DD98A" w14:textId="77777777" w:rsidR="00520132" w:rsidRDefault="00520132" w:rsidP="00C42C42">
      <w:pPr>
        <w:pStyle w:val="BodyText"/>
        <w:spacing w:before="4"/>
        <w:jc w:val="both"/>
        <w:rPr>
          <w:i/>
        </w:rPr>
      </w:pPr>
    </w:p>
    <w:p w14:paraId="5B9F4285" w14:textId="77777777" w:rsidR="00520132" w:rsidRDefault="00AE3720" w:rsidP="00C42C42">
      <w:pPr>
        <w:pStyle w:val="Heading2"/>
        <w:ind w:left="640"/>
        <w:jc w:val="both"/>
      </w:pPr>
      <w:r>
        <w:t>Scope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work:</w:t>
      </w:r>
    </w:p>
    <w:p w14:paraId="07C7DBC9" w14:textId="77777777" w:rsidR="00520132" w:rsidRDefault="00AE3720" w:rsidP="00C42C42">
      <w:pPr>
        <w:pStyle w:val="ListParagraph"/>
        <w:numPr>
          <w:ilvl w:val="1"/>
          <w:numId w:val="4"/>
        </w:numPr>
        <w:tabs>
          <w:tab w:val="left" w:pos="821"/>
        </w:tabs>
        <w:spacing w:line="274" w:lineRule="exact"/>
        <w:ind w:hanging="181"/>
        <w:jc w:val="both"/>
        <w:rPr>
          <w:sz w:val="24"/>
        </w:rPr>
      </w:pPr>
      <w:r>
        <w:rPr>
          <w:sz w:val="24"/>
        </w:rPr>
        <w:t>Negotiating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structuring</w:t>
      </w:r>
      <w:r>
        <w:rPr>
          <w:spacing w:val="-7"/>
          <w:sz w:val="24"/>
        </w:rPr>
        <w:t xml:space="preserve"> </w:t>
      </w:r>
      <w:r>
        <w:rPr>
          <w:sz w:val="24"/>
        </w:rPr>
        <w:t>contracts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purchase</w:t>
      </w:r>
      <w:r>
        <w:rPr>
          <w:spacing w:val="-4"/>
          <w:sz w:val="24"/>
        </w:rPr>
        <w:t xml:space="preserve"> </w:t>
      </w:r>
      <w:r>
        <w:rPr>
          <w:sz w:val="24"/>
        </w:rPr>
        <w:t>orders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clients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worldwide</w:t>
      </w:r>
    </w:p>
    <w:p w14:paraId="19475DFA" w14:textId="77777777" w:rsidR="00520132" w:rsidRDefault="00AE3720" w:rsidP="00C42C42">
      <w:pPr>
        <w:pStyle w:val="ListParagraph"/>
        <w:numPr>
          <w:ilvl w:val="1"/>
          <w:numId w:val="4"/>
        </w:numPr>
        <w:tabs>
          <w:tab w:val="left" w:pos="821"/>
        </w:tabs>
        <w:spacing w:before="1"/>
        <w:ind w:hanging="181"/>
        <w:jc w:val="both"/>
        <w:rPr>
          <w:sz w:val="24"/>
        </w:rPr>
      </w:pPr>
      <w:r>
        <w:rPr>
          <w:sz w:val="24"/>
        </w:rPr>
        <w:t>Working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projects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highest</w:t>
      </w:r>
      <w:r>
        <w:rPr>
          <w:spacing w:val="-2"/>
          <w:sz w:val="24"/>
        </w:rPr>
        <w:t xml:space="preserve"> </w:t>
      </w:r>
      <w:r>
        <w:rPr>
          <w:sz w:val="24"/>
        </w:rPr>
        <w:t>significance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Client</w:t>
      </w:r>
    </w:p>
    <w:p w14:paraId="61ECFCE3" w14:textId="77777777" w:rsidR="00520132" w:rsidRDefault="00AE3720" w:rsidP="00C42C42">
      <w:pPr>
        <w:pStyle w:val="ListParagraph"/>
        <w:numPr>
          <w:ilvl w:val="1"/>
          <w:numId w:val="4"/>
        </w:numPr>
        <w:tabs>
          <w:tab w:val="left" w:pos="821"/>
        </w:tabs>
        <w:ind w:hanging="181"/>
        <w:jc w:val="both"/>
        <w:rPr>
          <w:sz w:val="24"/>
        </w:rPr>
      </w:pPr>
      <w:r>
        <w:rPr>
          <w:sz w:val="24"/>
        </w:rPr>
        <w:t>Conducting</w:t>
      </w:r>
      <w:r>
        <w:rPr>
          <w:spacing w:val="-8"/>
          <w:sz w:val="24"/>
        </w:rPr>
        <w:t xml:space="preserve"> </w:t>
      </w:r>
      <w:r>
        <w:rPr>
          <w:sz w:val="24"/>
        </w:rPr>
        <w:t>seminars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educating</w:t>
      </w:r>
      <w:r>
        <w:rPr>
          <w:spacing w:val="-7"/>
          <w:sz w:val="24"/>
        </w:rPr>
        <w:t xml:space="preserve"> </w:t>
      </w: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employees</w:t>
      </w:r>
    </w:p>
    <w:p w14:paraId="5BAE6BBA" w14:textId="77777777" w:rsidR="00520132" w:rsidRDefault="00AE3720" w:rsidP="00C42C42">
      <w:pPr>
        <w:pStyle w:val="ListParagraph"/>
        <w:numPr>
          <w:ilvl w:val="1"/>
          <w:numId w:val="4"/>
        </w:numPr>
        <w:tabs>
          <w:tab w:val="left" w:pos="821"/>
        </w:tabs>
        <w:ind w:hanging="181"/>
        <w:jc w:val="both"/>
        <w:rPr>
          <w:sz w:val="24"/>
        </w:rPr>
      </w:pPr>
      <w:r>
        <w:rPr>
          <w:sz w:val="24"/>
        </w:rPr>
        <w:t>Signature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authority</w:t>
      </w:r>
    </w:p>
    <w:p w14:paraId="4D67A18D" w14:textId="77777777" w:rsidR="00520132" w:rsidRDefault="00AE3720" w:rsidP="00C42C42">
      <w:pPr>
        <w:pStyle w:val="ListParagraph"/>
        <w:numPr>
          <w:ilvl w:val="1"/>
          <w:numId w:val="4"/>
        </w:numPr>
        <w:tabs>
          <w:tab w:val="left" w:pos="821"/>
        </w:tabs>
        <w:ind w:hanging="181"/>
        <w:jc w:val="both"/>
        <w:rPr>
          <w:sz w:val="24"/>
        </w:rPr>
      </w:pPr>
      <w:r>
        <w:rPr>
          <w:sz w:val="24"/>
        </w:rPr>
        <w:t>Highest</w:t>
      </w:r>
      <w:r>
        <w:rPr>
          <w:spacing w:val="-5"/>
          <w:sz w:val="24"/>
        </w:rPr>
        <w:t xml:space="preserve"> </w:t>
      </w:r>
      <w:r>
        <w:rPr>
          <w:sz w:val="24"/>
        </w:rPr>
        <w:t>security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clearance</w:t>
      </w:r>
    </w:p>
    <w:p w14:paraId="1BAD760B" w14:textId="77777777" w:rsidR="00520132" w:rsidRDefault="00520132" w:rsidP="00C42C42">
      <w:pPr>
        <w:pStyle w:val="BodyText"/>
        <w:jc w:val="both"/>
        <w:rPr>
          <w:sz w:val="26"/>
        </w:rPr>
      </w:pPr>
    </w:p>
    <w:p w14:paraId="689632F9" w14:textId="77777777" w:rsidR="00520132" w:rsidRDefault="00520132" w:rsidP="00C42C42">
      <w:pPr>
        <w:pStyle w:val="BodyText"/>
        <w:spacing w:before="5"/>
        <w:jc w:val="both"/>
        <w:rPr>
          <w:sz w:val="22"/>
        </w:rPr>
      </w:pPr>
    </w:p>
    <w:p w14:paraId="652E7663" w14:textId="77777777" w:rsidR="00520132" w:rsidRDefault="00AE3720" w:rsidP="00C42C42">
      <w:pPr>
        <w:pStyle w:val="Heading1"/>
        <w:numPr>
          <w:ilvl w:val="0"/>
          <w:numId w:val="4"/>
        </w:numPr>
        <w:tabs>
          <w:tab w:val="left" w:pos="640"/>
          <w:tab w:val="left" w:pos="641"/>
        </w:tabs>
        <w:ind w:left="640" w:hanging="361"/>
        <w:jc w:val="both"/>
      </w:pPr>
      <w:r>
        <w:t>Asst.</w:t>
      </w:r>
      <w:r>
        <w:rPr>
          <w:spacing w:val="-7"/>
        </w:rPr>
        <w:t xml:space="preserve"> </w:t>
      </w:r>
      <w:r>
        <w:t>Director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International</w:t>
      </w:r>
      <w:r>
        <w:rPr>
          <w:spacing w:val="-7"/>
        </w:rPr>
        <w:t xml:space="preserve"> </w:t>
      </w:r>
      <w:r>
        <w:rPr>
          <w:spacing w:val="-2"/>
        </w:rPr>
        <w:t>Relations</w:t>
      </w:r>
    </w:p>
    <w:p w14:paraId="42809E70" w14:textId="77777777" w:rsidR="00520132" w:rsidRDefault="00AE3720" w:rsidP="00C42C42">
      <w:pPr>
        <w:tabs>
          <w:tab w:val="left" w:pos="5861"/>
        </w:tabs>
        <w:spacing w:line="274" w:lineRule="exact"/>
        <w:ind w:left="640"/>
        <w:jc w:val="both"/>
        <w:rPr>
          <w:i/>
          <w:sz w:val="24"/>
        </w:rPr>
      </w:pPr>
      <w:proofErr w:type="spellStart"/>
      <w:r>
        <w:rPr>
          <w:sz w:val="24"/>
        </w:rPr>
        <w:t>Lindenwood</w:t>
      </w:r>
      <w:proofErr w:type="spellEnd"/>
      <w:r>
        <w:rPr>
          <w:spacing w:val="-2"/>
          <w:sz w:val="24"/>
        </w:rPr>
        <w:t xml:space="preserve"> University</w:t>
      </w:r>
      <w:r>
        <w:rPr>
          <w:sz w:val="24"/>
        </w:rPr>
        <w:tab/>
      </w:r>
      <w:r>
        <w:rPr>
          <w:i/>
          <w:sz w:val="24"/>
        </w:rPr>
        <w:t>September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2002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September</w:t>
      </w:r>
      <w:r>
        <w:rPr>
          <w:i/>
          <w:spacing w:val="-2"/>
          <w:sz w:val="24"/>
        </w:rPr>
        <w:t xml:space="preserve"> </w:t>
      </w:r>
      <w:r>
        <w:rPr>
          <w:i/>
          <w:spacing w:val="-4"/>
          <w:sz w:val="24"/>
        </w:rPr>
        <w:t>2003</w:t>
      </w:r>
    </w:p>
    <w:p w14:paraId="4F348A05" w14:textId="3572B8FA" w:rsidR="00520132" w:rsidRDefault="00520132" w:rsidP="00C42C42">
      <w:pPr>
        <w:pStyle w:val="BodyText"/>
        <w:jc w:val="both"/>
        <w:rPr>
          <w:i/>
          <w:sz w:val="26"/>
        </w:rPr>
      </w:pPr>
    </w:p>
    <w:p w14:paraId="2D9FC386" w14:textId="77777777" w:rsidR="00520132" w:rsidRDefault="00520132" w:rsidP="00C42C42">
      <w:pPr>
        <w:pStyle w:val="BodyText"/>
        <w:spacing w:before="6"/>
        <w:jc w:val="both"/>
        <w:rPr>
          <w:i/>
          <w:sz w:val="22"/>
        </w:rPr>
      </w:pPr>
    </w:p>
    <w:p w14:paraId="651CC01F" w14:textId="77777777" w:rsidR="00520132" w:rsidRDefault="00AE3720" w:rsidP="00C42C42">
      <w:pPr>
        <w:ind w:left="100"/>
        <w:jc w:val="both"/>
        <w:rPr>
          <w:b/>
          <w:i/>
          <w:sz w:val="20"/>
        </w:rPr>
      </w:pPr>
      <w:r>
        <w:rPr>
          <w:b/>
          <w:i/>
          <w:sz w:val="20"/>
        </w:rPr>
        <w:t>PUBLISHED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pacing w:val="-2"/>
          <w:sz w:val="20"/>
        </w:rPr>
        <w:t>ARTICLES:</w:t>
      </w:r>
    </w:p>
    <w:p w14:paraId="1B035A4D" w14:textId="77777777" w:rsidR="00520132" w:rsidRDefault="00520132" w:rsidP="00C42C42">
      <w:pPr>
        <w:pStyle w:val="BodyText"/>
        <w:spacing w:before="3"/>
        <w:jc w:val="both"/>
        <w:rPr>
          <w:b/>
          <w:i/>
          <w:sz w:val="23"/>
        </w:rPr>
      </w:pPr>
    </w:p>
    <w:p w14:paraId="6AAC0B2B" w14:textId="77777777" w:rsidR="00520132" w:rsidRDefault="00AE3720" w:rsidP="00C42C42">
      <w:pPr>
        <w:pStyle w:val="ListParagraph"/>
        <w:numPr>
          <w:ilvl w:val="0"/>
          <w:numId w:val="2"/>
        </w:numPr>
        <w:tabs>
          <w:tab w:val="left" w:pos="821"/>
        </w:tabs>
        <w:ind w:right="118"/>
        <w:jc w:val="both"/>
        <w:rPr>
          <w:sz w:val="24"/>
        </w:rPr>
      </w:pPr>
      <w:proofErr w:type="spellStart"/>
      <w:r>
        <w:rPr>
          <w:sz w:val="24"/>
        </w:rPr>
        <w:t>Mirascic</w:t>
      </w:r>
      <w:proofErr w:type="spellEnd"/>
      <w:r>
        <w:rPr>
          <w:sz w:val="24"/>
        </w:rPr>
        <w:t xml:space="preserve"> G. (2005), </w:t>
      </w:r>
      <w:r>
        <w:rPr>
          <w:i/>
          <w:sz w:val="24"/>
        </w:rPr>
        <w:t>„Regionalism as an Allie, or a Threat to Multilateralism</w:t>
      </w:r>
      <w:r>
        <w:rPr>
          <w:sz w:val="24"/>
        </w:rPr>
        <w:t>“, Magazine: Transition, No. 15, University of Tuzla</w:t>
      </w:r>
    </w:p>
    <w:p w14:paraId="65357099" w14:textId="77777777" w:rsidR="00520132" w:rsidRDefault="00520132" w:rsidP="00C42C42">
      <w:pPr>
        <w:pStyle w:val="BodyText"/>
        <w:jc w:val="both"/>
      </w:pPr>
    </w:p>
    <w:p w14:paraId="4E2D80B6" w14:textId="77777777" w:rsidR="00520132" w:rsidRDefault="00AE3720" w:rsidP="00C42C42">
      <w:pPr>
        <w:pStyle w:val="ListParagraph"/>
        <w:numPr>
          <w:ilvl w:val="0"/>
          <w:numId w:val="2"/>
        </w:numPr>
        <w:tabs>
          <w:tab w:val="left" w:pos="821"/>
        </w:tabs>
        <w:spacing w:before="1"/>
        <w:ind w:hanging="361"/>
        <w:jc w:val="both"/>
        <w:rPr>
          <w:sz w:val="24"/>
        </w:rPr>
      </w:pPr>
      <w:proofErr w:type="spellStart"/>
      <w:r>
        <w:rPr>
          <w:sz w:val="24"/>
        </w:rPr>
        <w:t>Mirascic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G.</w:t>
      </w:r>
      <w:r>
        <w:rPr>
          <w:spacing w:val="-2"/>
          <w:sz w:val="24"/>
        </w:rPr>
        <w:t xml:space="preserve"> </w:t>
      </w:r>
      <w:r>
        <w:rPr>
          <w:sz w:val="24"/>
        </w:rPr>
        <w:t>(2005),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„Globalization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Phenomenon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Than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Now“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Journal,</w:t>
      </w:r>
      <w:r>
        <w:rPr>
          <w:spacing w:val="-4"/>
          <w:sz w:val="24"/>
        </w:rPr>
        <w:t xml:space="preserve"> </w:t>
      </w:r>
      <w:r>
        <w:rPr>
          <w:sz w:val="24"/>
        </w:rPr>
        <w:t>University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Tuzla</w:t>
      </w:r>
    </w:p>
    <w:p w14:paraId="42AFABDF" w14:textId="77777777" w:rsidR="00520132" w:rsidRDefault="00520132" w:rsidP="00C42C42">
      <w:pPr>
        <w:pStyle w:val="BodyText"/>
        <w:spacing w:before="11"/>
        <w:jc w:val="both"/>
        <w:rPr>
          <w:sz w:val="23"/>
        </w:rPr>
      </w:pPr>
    </w:p>
    <w:p w14:paraId="6861571C" w14:textId="77777777" w:rsidR="00520132" w:rsidRDefault="00AE3720" w:rsidP="00C42C42">
      <w:pPr>
        <w:pStyle w:val="ListParagraph"/>
        <w:numPr>
          <w:ilvl w:val="0"/>
          <w:numId w:val="2"/>
        </w:numPr>
        <w:tabs>
          <w:tab w:val="left" w:pos="821"/>
        </w:tabs>
        <w:ind w:right="120"/>
        <w:jc w:val="both"/>
        <w:rPr>
          <w:sz w:val="24"/>
        </w:rPr>
      </w:pPr>
      <w:proofErr w:type="spellStart"/>
      <w:r>
        <w:rPr>
          <w:sz w:val="24"/>
        </w:rPr>
        <w:t>Mirascic</w:t>
      </w:r>
      <w:proofErr w:type="spellEnd"/>
      <w:r>
        <w:rPr>
          <w:sz w:val="24"/>
        </w:rPr>
        <w:t xml:space="preserve"> G. (2005), </w:t>
      </w:r>
      <w:r>
        <w:rPr>
          <w:i/>
          <w:sz w:val="24"/>
        </w:rPr>
        <w:t>„</w:t>
      </w:r>
      <w:proofErr w:type="spellStart"/>
      <w:r>
        <w:rPr>
          <w:i/>
          <w:sz w:val="24"/>
        </w:rPr>
        <w:t>Corelation</w:t>
      </w:r>
      <w:proofErr w:type="spellEnd"/>
      <w:r>
        <w:rPr>
          <w:i/>
          <w:sz w:val="24"/>
        </w:rPr>
        <w:t xml:space="preserve"> between Globalization, Regionalism and the example of European Integration“, </w:t>
      </w:r>
      <w:r>
        <w:rPr>
          <w:sz w:val="24"/>
        </w:rPr>
        <w:t>Economic Review, No. 5-6, may/</w:t>
      </w:r>
      <w:proofErr w:type="spellStart"/>
      <w:r>
        <w:rPr>
          <w:sz w:val="24"/>
        </w:rPr>
        <w:t>november</w:t>
      </w:r>
      <w:proofErr w:type="spellEnd"/>
      <w:r>
        <w:rPr>
          <w:sz w:val="24"/>
        </w:rPr>
        <w:t>, University of Tuzla</w:t>
      </w:r>
    </w:p>
    <w:p w14:paraId="7957C9D9" w14:textId="77777777" w:rsidR="00520132" w:rsidRDefault="00520132" w:rsidP="00C42C42">
      <w:pPr>
        <w:pStyle w:val="BodyText"/>
        <w:spacing w:before="1"/>
        <w:jc w:val="both"/>
      </w:pPr>
    </w:p>
    <w:p w14:paraId="37E793A0" w14:textId="77777777" w:rsidR="00520132" w:rsidRDefault="00AE3720" w:rsidP="00C42C42">
      <w:pPr>
        <w:pStyle w:val="ListParagraph"/>
        <w:numPr>
          <w:ilvl w:val="0"/>
          <w:numId w:val="2"/>
        </w:numPr>
        <w:tabs>
          <w:tab w:val="left" w:pos="821"/>
        </w:tabs>
        <w:ind w:right="118"/>
        <w:jc w:val="both"/>
        <w:rPr>
          <w:sz w:val="24"/>
        </w:rPr>
      </w:pPr>
      <w:proofErr w:type="spellStart"/>
      <w:r>
        <w:rPr>
          <w:sz w:val="24"/>
        </w:rPr>
        <w:t>Mirascic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G.</w:t>
      </w:r>
      <w:r>
        <w:rPr>
          <w:spacing w:val="-15"/>
          <w:sz w:val="24"/>
        </w:rPr>
        <w:t xml:space="preserve"> </w:t>
      </w:r>
      <w:r>
        <w:rPr>
          <w:sz w:val="24"/>
        </w:rPr>
        <w:t>(2006),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„Globalization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Aspect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Political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Economy“</w:t>
      </w:r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Magazine:</w:t>
      </w:r>
      <w:r>
        <w:rPr>
          <w:spacing w:val="-15"/>
          <w:sz w:val="24"/>
        </w:rPr>
        <w:t xml:space="preserve"> </w:t>
      </w:r>
      <w:r>
        <w:rPr>
          <w:sz w:val="24"/>
        </w:rPr>
        <w:t>Transition,</w:t>
      </w:r>
      <w:r>
        <w:rPr>
          <w:spacing w:val="-15"/>
          <w:sz w:val="24"/>
        </w:rPr>
        <w:t xml:space="preserve"> </w:t>
      </w:r>
      <w:r>
        <w:rPr>
          <w:sz w:val="24"/>
        </w:rPr>
        <w:t>No. 16, University of Tuzla</w:t>
      </w:r>
    </w:p>
    <w:p w14:paraId="4A173C76" w14:textId="77777777" w:rsidR="00520132" w:rsidRDefault="00520132" w:rsidP="00C42C42">
      <w:pPr>
        <w:pStyle w:val="BodyText"/>
        <w:jc w:val="both"/>
      </w:pPr>
    </w:p>
    <w:p w14:paraId="787764D0" w14:textId="77777777" w:rsidR="00520132" w:rsidRDefault="00AE3720" w:rsidP="00C42C42">
      <w:pPr>
        <w:pStyle w:val="ListParagraph"/>
        <w:numPr>
          <w:ilvl w:val="0"/>
          <w:numId w:val="2"/>
        </w:numPr>
        <w:tabs>
          <w:tab w:val="left" w:pos="821"/>
        </w:tabs>
        <w:ind w:right="116"/>
        <w:jc w:val="both"/>
        <w:rPr>
          <w:sz w:val="24"/>
        </w:rPr>
      </w:pPr>
      <w:proofErr w:type="spellStart"/>
      <w:r>
        <w:rPr>
          <w:sz w:val="24"/>
        </w:rPr>
        <w:t>Mirascic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G.</w:t>
      </w:r>
      <w:r>
        <w:rPr>
          <w:spacing w:val="-7"/>
          <w:sz w:val="24"/>
        </w:rPr>
        <w:t xml:space="preserve"> </w:t>
      </w:r>
      <w:r>
        <w:rPr>
          <w:sz w:val="24"/>
        </w:rPr>
        <w:t>(2009),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„Potential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Risks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Globalization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Countries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Lacking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Institutional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Capacity and International Monetary Fund“</w:t>
      </w:r>
      <w:r>
        <w:rPr>
          <w:sz w:val="24"/>
        </w:rPr>
        <w:t>, Proceedings from the Scientific Conference, Faculty of Economics, University of Tuzla</w:t>
      </w:r>
    </w:p>
    <w:p w14:paraId="176379A0" w14:textId="77777777" w:rsidR="00520132" w:rsidRDefault="00520132" w:rsidP="00C42C42">
      <w:pPr>
        <w:pStyle w:val="BodyText"/>
        <w:jc w:val="both"/>
      </w:pPr>
    </w:p>
    <w:p w14:paraId="5E3D9E8E" w14:textId="77777777" w:rsidR="00520132" w:rsidRDefault="00AE3720" w:rsidP="00C42C42">
      <w:pPr>
        <w:pStyle w:val="ListParagraph"/>
        <w:numPr>
          <w:ilvl w:val="0"/>
          <w:numId w:val="2"/>
        </w:numPr>
        <w:tabs>
          <w:tab w:val="left" w:pos="821"/>
        </w:tabs>
        <w:ind w:right="116"/>
        <w:jc w:val="both"/>
        <w:rPr>
          <w:sz w:val="24"/>
        </w:rPr>
      </w:pPr>
      <w:proofErr w:type="spellStart"/>
      <w:r>
        <w:rPr>
          <w:sz w:val="24"/>
        </w:rPr>
        <w:t>Mirascic</w:t>
      </w:r>
      <w:proofErr w:type="spellEnd"/>
      <w:r>
        <w:rPr>
          <w:sz w:val="24"/>
        </w:rPr>
        <w:t xml:space="preserve"> G. (2010), </w:t>
      </w:r>
      <w:r>
        <w:rPr>
          <w:i/>
          <w:sz w:val="24"/>
        </w:rPr>
        <w:t>„Anti-Crisis Measures of International Monetary Fund for Bosnia and Herzegovina“</w:t>
      </w:r>
      <w:r>
        <w:rPr>
          <w:sz w:val="24"/>
        </w:rPr>
        <w:t>,</w:t>
      </w:r>
      <w:r>
        <w:rPr>
          <w:spacing w:val="72"/>
          <w:sz w:val="24"/>
        </w:rPr>
        <w:t xml:space="preserve"> </w:t>
      </w:r>
      <w:r>
        <w:rPr>
          <w:sz w:val="24"/>
        </w:rPr>
        <w:t>Proceedings</w:t>
      </w:r>
      <w:r>
        <w:rPr>
          <w:spacing w:val="72"/>
          <w:sz w:val="24"/>
        </w:rPr>
        <w:t xml:space="preserve"> </w:t>
      </w:r>
      <w:r>
        <w:rPr>
          <w:sz w:val="24"/>
        </w:rPr>
        <w:t>from</w:t>
      </w:r>
      <w:r>
        <w:rPr>
          <w:spacing w:val="72"/>
          <w:sz w:val="24"/>
        </w:rPr>
        <w:t xml:space="preserve"> </w:t>
      </w:r>
      <w:r>
        <w:rPr>
          <w:sz w:val="24"/>
        </w:rPr>
        <w:t>the</w:t>
      </w:r>
      <w:r>
        <w:rPr>
          <w:spacing w:val="76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74"/>
          <w:sz w:val="24"/>
        </w:rPr>
        <w:t xml:space="preserve"> </w:t>
      </w:r>
      <w:r>
        <w:rPr>
          <w:sz w:val="24"/>
        </w:rPr>
        <w:t>Conference</w:t>
      </w:r>
      <w:r>
        <w:rPr>
          <w:spacing w:val="72"/>
          <w:sz w:val="24"/>
        </w:rPr>
        <w:t xml:space="preserve"> </w:t>
      </w:r>
      <w:r>
        <w:rPr>
          <w:sz w:val="24"/>
        </w:rPr>
        <w:t>„State</w:t>
      </w:r>
      <w:r>
        <w:rPr>
          <w:spacing w:val="74"/>
          <w:sz w:val="24"/>
        </w:rPr>
        <w:t xml:space="preserve"> </w:t>
      </w:r>
      <w:r>
        <w:rPr>
          <w:sz w:val="24"/>
        </w:rPr>
        <w:t>of</w:t>
      </w:r>
      <w:r>
        <w:rPr>
          <w:spacing w:val="71"/>
          <w:sz w:val="24"/>
        </w:rPr>
        <w:t xml:space="preserve"> </w:t>
      </w:r>
      <w:r>
        <w:rPr>
          <w:sz w:val="24"/>
        </w:rPr>
        <w:t>the</w:t>
      </w:r>
      <w:r>
        <w:rPr>
          <w:spacing w:val="71"/>
          <w:sz w:val="24"/>
        </w:rPr>
        <w:t xml:space="preserve"> </w:t>
      </w:r>
      <w:r>
        <w:rPr>
          <w:sz w:val="24"/>
        </w:rPr>
        <w:t>economy</w:t>
      </w:r>
      <w:r>
        <w:rPr>
          <w:spacing w:val="70"/>
          <w:sz w:val="24"/>
        </w:rPr>
        <w:t xml:space="preserve"> </w:t>
      </w:r>
      <w:r>
        <w:rPr>
          <w:sz w:val="24"/>
        </w:rPr>
        <w:t>and</w:t>
      </w:r>
    </w:p>
    <w:p w14:paraId="655093B1" w14:textId="77777777" w:rsidR="00520132" w:rsidRDefault="00AE3720" w:rsidP="00C42C42">
      <w:pPr>
        <w:pStyle w:val="BodyText"/>
        <w:ind w:left="820"/>
        <w:jc w:val="both"/>
      </w:pPr>
      <w:proofErr w:type="gramStart"/>
      <w:r>
        <w:t>economic</w:t>
      </w:r>
      <w:proofErr w:type="gramEnd"/>
      <w:r>
        <w:rPr>
          <w:spacing w:val="40"/>
        </w:rPr>
        <w:t xml:space="preserve"> </w:t>
      </w:r>
      <w:r>
        <w:t>policy</w:t>
      </w:r>
      <w:r>
        <w:rPr>
          <w:spacing w:val="36"/>
        </w:rPr>
        <w:t xml:space="preserve"> </w:t>
      </w:r>
      <w:r>
        <w:t>measures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2010“,</w:t>
      </w:r>
      <w:r>
        <w:rPr>
          <w:spacing w:val="40"/>
        </w:rPr>
        <w:t xml:space="preserve"> </w:t>
      </w:r>
      <w:r>
        <w:t>Faculty</w:t>
      </w:r>
      <w:r>
        <w:rPr>
          <w:spacing w:val="36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Business</w:t>
      </w:r>
      <w:r>
        <w:rPr>
          <w:spacing w:val="40"/>
        </w:rPr>
        <w:t xml:space="preserve"> </w:t>
      </w:r>
      <w:r>
        <w:t>Economics,</w:t>
      </w:r>
      <w:r>
        <w:rPr>
          <w:spacing w:val="40"/>
        </w:rPr>
        <w:t xml:space="preserve"> </w:t>
      </w:r>
      <w:r>
        <w:t>University</w:t>
      </w:r>
      <w:r>
        <w:rPr>
          <w:spacing w:val="36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„</w:t>
      </w:r>
      <w:proofErr w:type="spellStart"/>
      <w:r>
        <w:t>Vitez</w:t>
      </w:r>
      <w:proofErr w:type="spellEnd"/>
      <w:r>
        <w:t xml:space="preserve">“ </w:t>
      </w:r>
      <w:proofErr w:type="spellStart"/>
      <w:r>
        <w:rPr>
          <w:spacing w:val="-2"/>
        </w:rPr>
        <w:t>Travnik</w:t>
      </w:r>
      <w:proofErr w:type="spellEnd"/>
    </w:p>
    <w:p w14:paraId="5F3ECDBB" w14:textId="77777777" w:rsidR="00520132" w:rsidRDefault="00520132" w:rsidP="00C42C42">
      <w:pPr>
        <w:pStyle w:val="BodyText"/>
        <w:jc w:val="both"/>
      </w:pPr>
    </w:p>
    <w:p w14:paraId="07677660" w14:textId="77777777" w:rsidR="00520132" w:rsidRDefault="00AE3720" w:rsidP="00C42C42">
      <w:pPr>
        <w:pStyle w:val="ListParagraph"/>
        <w:numPr>
          <w:ilvl w:val="0"/>
          <w:numId w:val="2"/>
        </w:numPr>
        <w:tabs>
          <w:tab w:val="left" w:pos="821"/>
        </w:tabs>
        <w:ind w:right="117"/>
        <w:jc w:val="both"/>
        <w:rPr>
          <w:sz w:val="24"/>
        </w:rPr>
      </w:pPr>
      <w:proofErr w:type="spellStart"/>
      <w:r>
        <w:rPr>
          <w:sz w:val="24"/>
        </w:rPr>
        <w:t>Mirascic</w:t>
      </w:r>
      <w:proofErr w:type="spellEnd"/>
      <w:r>
        <w:rPr>
          <w:sz w:val="24"/>
        </w:rPr>
        <w:t xml:space="preserve"> G. &amp; </w:t>
      </w:r>
      <w:proofErr w:type="spellStart"/>
      <w:r>
        <w:rPr>
          <w:sz w:val="24"/>
        </w:rPr>
        <w:t>Sarajlic-Maglic</w:t>
      </w:r>
      <w:proofErr w:type="spellEnd"/>
      <w:r>
        <w:rPr>
          <w:sz w:val="24"/>
        </w:rPr>
        <w:t xml:space="preserve"> D. (2010), </w:t>
      </w:r>
      <w:r>
        <w:rPr>
          <w:i/>
          <w:sz w:val="24"/>
        </w:rPr>
        <w:t xml:space="preserve">„The Effects of the Greek Crisis on Bosnia and Herzegovina“, </w:t>
      </w:r>
      <w:proofErr w:type="spellStart"/>
      <w:r>
        <w:rPr>
          <w:sz w:val="24"/>
        </w:rPr>
        <w:t>Südosteuropa</w:t>
      </w:r>
      <w:proofErr w:type="spellEnd"/>
      <w:r>
        <w:rPr>
          <w:sz w:val="24"/>
        </w:rPr>
        <w:t xml:space="preserve">, 58. </w:t>
      </w:r>
      <w:proofErr w:type="spellStart"/>
      <w:r>
        <w:rPr>
          <w:sz w:val="24"/>
        </w:rPr>
        <w:t>Jahrgang</w:t>
      </w:r>
      <w:proofErr w:type="spellEnd"/>
      <w:r>
        <w:rPr>
          <w:sz w:val="24"/>
        </w:rPr>
        <w:t>, Heft 4</w:t>
      </w:r>
    </w:p>
    <w:p w14:paraId="2734E285" w14:textId="77777777" w:rsidR="00520132" w:rsidRDefault="00520132" w:rsidP="00C42C42">
      <w:pPr>
        <w:pStyle w:val="BodyText"/>
        <w:jc w:val="both"/>
      </w:pPr>
    </w:p>
    <w:p w14:paraId="32E2D126" w14:textId="77777777" w:rsidR="00520132" w:rsidRDefault="00AE3720" w:rsidP="00C42C42">
      <w:pPr>
        <w:pStyle w:val="ListParagraph"/>
        <w:numPr>
          <w:ilvl w:val="0"/>
          <w:numId w:val="2"/>
        </w:numPr>
        <w:tabs>
          <w:tab w:val="left" w:pos="821"/>
        </w:tabs>
        <w:ind w:right="115"/>
        <w:jc w:val="both"/>
        <w:rPr>
          <w:sz w:val="24"/>
        </w:rPr>
      </w:pPr>
      <w:proofErr w:type="spellStart"/>
      <w:r>
        <w:rPr>
          <w:sz w:val="24"/>
        </w:rPr>
        <w:t>Mirascic</w:t>
      </w:r>
      <w:proofErr w:type="spellEnd"/>
      <w:r>
        <w:rPr>
          <w:sz w:val="24"/>
        </w:rPr>
        <w:t xml:space="preserve"> G. (2011), </w:t>
      </w:r>
      <w:r>
        <w:rPr>
          <w:i/>
          <w:sz w:val="24"/>
        </w:rPr>
        <w:t xml:space="preserve">„Current Economic Situation in Bosnia and Herzegovina“, </w:t>
      </w:r>
      <w:r>
        <w:rPr>
          <w:sz w:val="24"/>
        </w:rPr>
        <w:t xml:space="preserve">Journal of International &amp; Global Studies, Volume 3, Number 1, </w:t>
      </w:r>
      <w:proofErr w:type="spellStart"/>
      <w:r>
        <w:rPr>
          <w:sz w:val="24"/>
        </w:rPr>
        <w:t>Lindenwood</w:t>
      </w:r>
      <w:proofErr w:type="spellEnd"/>
      <w:r>
        <w:rPr>
          <w:sz w:val="24"/>
        </w:rPr>
        <w:t xml:space="preserve"> University, St. Charles, MO, </w:t>
      </w:r>
      <w:r>
        <w:rPr>
          <w:spacing w:val="-4"/>
          <w:sz w:val="24"/>
        </w:rPr>
        <w:t>USA</w:t>
      </w:r>
    </w:p>
    <w:p w14:paraId="427E678F" w14:textId="77777777" w:rsidR="00520132" w:rsidRDefault="00520132" w:rsidP="00C42C42">
      <w:pPr>
        <w:pStyle w:val="BodyText"/>
        <w:jc w:val="both"/>
      </w:pPr>
    </w:p>
    <w:p w14:paraId="0657C11A" w14:textId="77777777" w:rsidR="00520132" w:rsidRDefault="00AE3720" w:rsidP="00C42C42">
      <w:pPr>
        <w:pStyle w:val="ListParagraph"/>
        <w:numPr>
          <w:ilvl w:val="0"/>
          <w:numId w:val="2"/>
        </w:numPr>
        <w:tabs>
          <w:tab w:val="left" w:pos="821"/>
        </w:tabs>
        <w:ind w:right="113"/>
        <w:jc w:val="both"/>
        <w:rPr>
          <w:sz w:val="24"/>
        </w:rPr>
      </w:pPr>
      <w:proofErr w:type="spellStart"/>
      <w:r>
        <w:rPr>
          <w:sz w:val="24"/>
        </w:rPr>
        <w:t>Djapo</w:t>
      </w:r>
      <w:proofErr w:type="spellEnd"/>
      <w:r>
        <w:rPr>
          <w:sz w:val="24"/>
        </w:rPr>
        <w:t xml:space="preserve"> E. &amp; </w:t>
      </w:r>
      <w:proofErr w:type="spellStart"/>
      <w:r>
        <w:rPr>
          <w:sz w:val="24"/>
        </w:rPr>
        <w:t>Mirascic</w:t>
      </w:r>
      <w:proofErr w:type="spellEnd"/>
      <w:r>
        <w:rPr>
          <w:sz w:val="24"/>
        </w:rPr>
        <w:t xml:space="preserve"> G. (2011), </w:t>
      </w:r>
      <w:r>
        <w:rPr>
          <w:i/>
          <w:sz w:val="24"/>
        </w:rPr>
        <w:t xml:space="preserve">„Japanese </w:t>
      </w:r>
      <w:proofErr w:type="spellStart"/>
      <w:r>
        <w:rPr>
          <w:i/>
          <w:sz w:val="24"/>
        </w:rPr>
        <w:t>Industrila</w:t>
      </w:r>
      <w:proofErr w:type="spellEnd"/>
      <w:r>
        <w:rPr>
          <w:i/>
          <w:sz w:val="24"/>
        </w:rPr>
        <w:t xml:space="preserve"> Policy: Lessons for Bosnia and Herzegovina“</w:t>
      </w:r>
      <w:r>
        <w:rPr>
          <w:sz w:val="24"/>
        </w:rPr>
        <w:t>, 9th International Conference on the Economy and Management, International University of Sarajevo</w:t>
      </w:r>
    </w:p>
    <w:p w14:paraId="6F97C85A" w14:textId="77777777" w:rsidR="00520132" w:rsidRDefault="00520132" w:rsidP="00C42C42">
      <w:pPr>
        <w:pStyle w:val="BodyText"/>
        <w:jc w:val="both"/>
      </w:pPr>
    </w:p>
    <w:p w14:paraId="2CEE1098" w14:textId="77777777" w:rsidR="00520132" w:rsidRDefault="00AE3720" w:rsidP="00C42C42">
      <w:pPr>
        <w:pStyle w:val="ListParagraph"/>
        <w:numPr>
          <w:ilvl w:val="0"/>
          <w:numId w:val="2"/>
        </w:numPr>
        <w:tabs>
          <w:tab w:val="left" w:pos="821"/>
        </w:tabs>
        <w:ind w:right="116"/>
        <w:jc w:val="both"/>
        <w:rPr>
          <w:sz w:val="24"/>
        </w:rPr>
      </w:pPr>
      <w:proofErr w:type="spellStart"/>
      <w:r>
        <w:rPr>
          <w:sz w:val="24"/>
        </w:rPr>
        <w:t>Carsimamovic</w:t>
      </w:r>
      <w:proofErr w:type="spellEnd"/>
      <w:r>
        <w:rPr>
          <w:sz w:val="24"/>
        </w:rPr>
        <w:t xml:space="preserve"> N. &amp; </w:t>
      </w:r>
      <w:proofErr w:type="spellStart"/>
      <w:r>
        <w:rPr>
          <w:sz w:val="24"/>
        </w:rPr>
        <w:t>Mirascic</w:t>
      </w:r>
      <w:proofErr w:type="spellEnd"/>
      <w:r>
        <w:rPr>
          <w:sz w:val="24"/>
        </w:rPr>
        <w:t xml:space="preserve"> G. (2012), </w:t>
      </w:r>
      <w:r>
        <w:rPr>
          <w:i/>
          <w:sz w:val="24"/>
        </w:rPr>
        <w:t>„The Impact of the International Crisis and the Key Challenges for the Economy of Bosnia and Herzegovina“</w:t>
      </w:r>
      <w:r>
        <w:rPr>
          <w:sz w:val="24"/>
        </w:rPr>
        <w:t xml:space="preserve">, Centre for Policy and Governance, </w:t>
      </w:r>
      <w:r>
        <w:rPr>
          <w:spacing w:val="-2"/>
          <w:sz w:val="24"/>
        </w:rPr>
        <w:t>Sarajevo</w:t>
      </w:r>
    </w:p>
    <w:p w14:paraId="43FF6046" w14:textId="77777777" w:rsidR="00520132" w:rsidRDefault="00520132" w:rsidP="00C42C42">
      <w:pPr>
        <w:pStyle w:val="BodyText"/>
        <w:spacing w:before="1"/>
        <w:jc w:val="both"/>
      </w:pPr>
    </w:p>
    <w:p w14:paraId="371D3B17" w14:textId="77777777" w:rsidR="00520132" w:rsidRDefault="00AE3720" w:rsidP="00C42C42">
      <w:pPr>
        <w:pStyle w:val="ListParagraph"/>
        <w:numPr>
          <w:ilvl w:val="0"/>
          <w:numId w:val="2"/>
        </w:numPr>
        <w:tabs>
          <w:tab w:val="left" w:pos="821"/>
        </w:tabs>
        <w:ind w:right="121"/>
        <w:jc w:val="both"/>
        <w:rPr>
          <w:sz w:val="24"/>
        </w:rPr>
      </w:pPr>
      <w:proofErr w:type="spellStart"/>
      <w:r>
        <w:rPr>
          <w:sz w:val="24"/>
        </w:rPr>
        <w:t>Mirascic</w:t>
      </w:r>
      <w:proofErr w:type="spellEnd"/>
      <w:r>
        <w:rPr>
          <w:sz w:val="24"/>
        </w:rPr>
        <w:t xml:space="preserve"> G. &amp; </w:t>
      </w:r>
      <w:proofErr w:type="spellStart"/>
      <w:r>
        <w:rPr>
          <w:sz w:val="24"/>
        </w:rPr>
        <w:t>Selimovic</w:t>
      </w:r>
      <w:proofErr w:type="spellEnd"/>
      <w:r>
        <w:rPr>
          <w:sz w:val="24"/>
        </w:rPr>
        <w:t xml:space="preserve"> J. (2012), „</w:t>
      </w:r>
      <w:r>
        <w:rPr>
          <w:i/>
          <w:sz w:val="24"/>
        </w:rPr>
        <w:t xml:space="preserve">Fiscal sustainability as a precondition for macroeconomic </w:t>
      </w:r>
      <w:r>
        <w:rPr>
          <w:i/>
          <w:sz w:val="24"/>
        </w:rPr>
        <w:lastRenderedPageBreak/>
        <w:t>stability with special reference to Bosnia and Herzegovina</w:t>
      </w:r>
      <w:r>
        <w:rPr>
          <w:sz w:val="24"/>
        </w:rPr>
        <w:t xml:space="preserve">“, 6th International Conference of the </w:t>
      </w:r>
      <w:r>
        <w:rPr>
          <w:spacing w:val="-2"/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Economics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Business,</w:t>
      </w:r>
      <w:r>
        <w:rPr>
          <w:spacing w:val="-4"/>
          <w:sz w:val="24"/>
        </w:rPr>
        <w:t xml:space="preserve"> </w:t>
      </w:r>
      <w:r>
        <w:rPr>
          <w:i/>
          <w:spacing w:val="-2"/>
          <w:sz w:val="24"/>
        </w:rPr>
        <w:t>Beyond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Economic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Crisis: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Lessons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Learned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and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 xml:space="preserve">Challenges </w:t>
      </w:r>
      <w:r>
        <w:rPr>
          <w:i/>
          <w:sz w:val="24"/>
        </w:rPr>
        <w:t>Ahead</w:t>
      </w:r>
      <w:r>
        <w:rPr>
          <w:sz w:val="24"/>
        </w:rPr>
        <w:t>, University of Sarajevo</w:t>
      </w:r>
    </w:p>
    <w:p w14:paraId="7770BD24" w14:textId="77777777" w:rsidR="00520132" w:rsidRDefault="00520132" w:rsidP="00C42C42">
      <w:pPr>
        <w:pStyle w:val="BodyText"/>
        <w:jc w:val="both"/>
      </w:pPr>
    </w:p>
    <w:p w14:paraId="3B14FB79" w14:textId="77777777" w:rsidR="00520132" w:rsidRDefault="00AE3720" w:rsidP="00C42C42">
      <w:pPr>
        <w:pStyle w:val="ListParagraph"/>
        <w:numPr>
          <w:ilvl w:val="0"/>
          <w:numId w:val="2"/>
        </w:numPr>
        <w:tabs>
          <w:tab w:val="left" w:pos="821"/>
        </w:tabs>
        <w:ind w:right="118"/>
        <w:jc w:val="both"/>
        <w:rPr>
          <w:sz w:val="24"/>
        </w:rPr>
      </w:pPr>
      <w:proofErr w:type="spellStart"/>
      <w:r>
        <w:rPr>
          <w:sz w:val="24"/>
        </w:rPr>
        <w:t>Mirascic</w:t>
      </w:r>
      <w:proofErr w:type="spellEnd"/>
      <w:r>
        <w:rPr>
          <w:sz w:val="24"/>
        </w:rPr>
        <w:t xml:space="preserve"> G. &amp; </w:t>
      </w:r>
      <w:proofErr w:type="spellStart"/>
      <w:r>
        <w:rPr>
          <w:sz w:val="24"/>
        </w:rPr>
        <w:t>Abaspahic</w:t>
      </w:r>
      <w:proofErr w:type="spellEnd"/>
      <w:r>
        <w:rPr>
          <w:sz w:val="24"/>
        </w:rPr>
        <w:t xml:space="preserve"> H. (2014), „</w:t>
      </w:r>
      <w:r>
        <w:rPr>
          <w:i/>
          <w:sz w:val="24"/>
        </w:rPr>
        <w:t>Tax policy as a factor of stimulating economic development</w:t>
      </w:r>
      <w:r>
        <w:rPr>
          <w:sz w:val="24"/>
        </w:rPr>
        <w:t>“, Proceedings from the II International Conference – Bosnia and Herzegovina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and </w:t>
      </w:r>
      <w:proofErr w:type="spellStart"/>
      <w:r>
        <w:rPr>
          <w:sz w:val="24"/>
        </w:rPr>
        <w:t>Euroatlantic</w:t>
      </w:r>
      <w:proofErr w:type="spellEnd"/>
      <w:r>
        <w:rPr>
          <w:sz w:val="24"/>
        </w:rPr>
        <w:t xml:space="preserve"> Integrations: </w:t>
      </w:r>
      <w:r>
        <w:rPr>
          <w:i/>
          <w:sz w:val="24"/>
        </w:rPr>
        <w:t>Current Challenges and Prospects</w:t>
      </w:r>
      <w:r>
        <w:rPr>
          <w:sz w:val="24"/>
        </w:rPr>
        <w:t>, year 2 / No. 2, University</w:t>
      </w:r>
      <w:r>
        <w:rPr>
          <w:spacing w:val="-4"/>
          <w:sz w:val="24"/>
        </w:rPr>
        <w:t xml:space="preserve"> </w:t>
      </w:r>
      <w:r>
        <w:rPr>
          <w:sz w:val="24"/>
        </w:rPr>
        <w:t>of Bihac and Centre for Social Research of International Burch University</w:t>
      </w:r>
    </w:p>
    <w:p w14:paraId="2F00324A" w14:textId="77777777" w:rsidR="00520132" w:rsidRDefault="00520132" w:rsidP="00C42C42">
      <w:pPr>
        <w:pStyle w:val="BodyText"/>
        <w:spacing w:before="1"/>
        <w:jc w:val="both"/>
      </w:pPr>
    </w:p>
    <w:p w14:paraId="359618D9" w14:textId="77777777" w:rsidR="00520132" w:rsidRDefault="00AE3720" w:rsidP="00C42C42">
      <w:pPr>
        <w:pStyle w:val="ListParagraph"/>
        <w:numPr>
          <w:ilvl w:val="0"/>
          <w:numId w:val="2"/>
        </w:numPr>
        <w:tabs>
          <w:tab w:val="left" w:pos="821"/>
        </w:tabs>
        <w:ind w:right="113"/>
        <w:jc w:val="both"/>
        <w:rPr>
          <w:sz w:val="24"/>
        </w:rPr>
      </w:pPr>
      <w:proofErr w:type="spellStart"/>
      <w:r>
        <w:rPr>
          <w:sz w:val="24"/>
        </w:rPr>
        <w:t>Mirascic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G.,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Umihanic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B.</w:t>
      </w:r>
      <w:r>
        <w:rPr>
          <w:spacing w:val="-6"/>
          <w:sz w:val="24"/>
        </w:rPr>
        <w:t xml:space="preserve"> </w:t>
      </w:r>
      <w:r>
        <w:rPr>
          <w:sz w:val="24"/>
        </w:rPr>
        <w:t>&amp;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Kurtic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A.</w:t>
      </w:r>
      <w:r>
        <w:rPr>
          <w:spacing w:val="-6"/>
          <w:sz w:val="24"/>
        </w:rPr>
        <w:t xml:space="preserve"> </w:t>
      </w:r>
      <w:r>
        <w:rPr>
          <w:sz w:val="24"/>
        </w:rPr>
        <w:t>(2016),</w:t>
      </w:r>
      <w:r>
        <w:rPr>
          <w:spacing w:val="-7"/>
          <w:sz w:val="24"/>
        </w:rPr>
        <w:t xml:space="preserve"> </w:t>
      </w:r>
      <w:r>
        <w:rPr>
          <w:sz w:val="24"/>
        </w:rPr>
        <w:t>„</w:t>
      </w:r>
      <w:r>
        <w:rPr>
          <w:i/>
          <w:sz w:val="24"/>
        </w:rPr>
        <w:t>Perspectives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SMEs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context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Reform Agenda for B&amp;H for the period 2015 – 2018”, </w:t>
      </w:r>
      <w:r>
        <w:rPr>
          <w:sz w:val="24"/>
        </w:rPr>
        <w:t>Speaker</w:t>
      </w:r>
      <w:r>
        <w:rPr>
          <w:i/>
          <w:sz w:val="24"/>
        </w:rPr>
        <w:t xml:space="preserve">, </w:t>
      </w:r>
      <w:r>
        <w:rPr>
          <w:sz w:val="24"/>
        </w:rPr>
        <w:t xml:space="preserve">IV International Symposium, </w:t>
      </w:r>
      <w:proofErr w:type="spellStart"/>
      <w:r>
        <w:rPr>
          <w:sz w:val="24"/>
        </w:rPr>
        <w:t>Fojnica</w:t>
      </w:r>
      <w:proofErr w:type="spellEnd"/>
      <w:r>
        <w:rPr>
          <w:sz w:val="24"/>
        </w:rPr>
        <w:t>, B&amp;H, April 2016</w:t>
      </w:r>
    </w:p>
    <w:p w14:paraId="5A44201C" w14:textId="77777777" w:rsidR="00520132" w:rsidRDefault="00520132" w:rsidP="00C42C42">
      <w:pPr>
        <w:pStyle w:val="BodyText"/>
        <w:jc w:val="both"/>
      </w:pPr>
    </w:p>
    <w:p w14:paraId="0290C5DD" w14:textId="77777777" w:rsidR="00520132" w:rsidRDefault="00AE3720" w:rsidP="00C42C42">
      <w:pPr>
        <w:pStyle w:val="ListParagraph"/>
        <w:numPr>
          <w:ilvl w:val="0"/>
          <w:numId w:val="2"/>
        </w:numPr>
        <w:tabs>
          <w:tab w:val="left" w:pos="821"/>
        </w:tabs>
        <w:ind w:right="117"/>
        <w:jc w:val="both"/>
        <w:rPr>
          <w:sz w:val="24"/>
        </w:rPr>
      </w:pPr>
      <w:proofErr w:type="spellStart"/>
      <w:r>
        <w:rPr>
          <w:sz w:val="24"/>
        </w:rPr>
        <w:t>Mirascic</w:t>
      </w:r>
      <w:proofErr w:type="spellEnd"/>
      <w:r>
        <w:rPr>
          <w:sz w:val="24"/>
        </w:rPr>
        <w:t xml:space="preserve"> G. (2017), </w:t>
      </w:r>
      <w:r>
        <w:rPr>
          <w:i/>
          <w:sz w:val="24"/>
        </w:rPr>
        <w:t xml:space="preserve">„Bosnia and Herzegovina: Reform Agenda and the Effects of its Early Implementation Phase“, </w:t>
      </w:r>
      <w:r>
        <w:rPr>
          <w:sz w:val="24"/>
        </w:rPr>
        <w:t xml:space="preserve">Vision 2020: Bosnia and Herzegovina – Towards Its European Future, The Paul H. </w:t>
      </w:r>
      <w:proofErr w:type="spellStart"/>
      <w:r>
        <w:rPr>
          <w:sz w:val="24"/>
        </w:rPr>
        <w:t>Nitze</w:t>
      </w:r>
      <w:proofErr w:type="spellEnd"/>
      <w:r>
        <w:rPr>
          <w:sz w:val="24"/>
        </w:rPr>
        <w:t xml:space="preserve"> School of Advanced International Studies – Johns Hopkins University</w:t>
      </w:r>
    </w:p>
    <w:p w14:paraId="07037426" w14:textId="77777777" w:rsidR="00520132" w:rsidRDefault="00520132" w:rsidP="00C42C42">
      <w:pPr>
        <w:pStyle w:val="BodyText"/>
        <w:jc w:val="both"/>
      </w:pPr>
    </w:p>
    <w:p w14:paraId="2A8B8683" w14:textId="77777777" w:rsidR="00520132" w:rsidRDefault="00AE3720" w:rsidP="00C42C42">
      <w:pPr>
        <w:pStyle w:val="ListParagraph"/>
        <w:numPr>
          <w:ilvl w:val="0"/>
          <w:numId w:val="2"/>
        </w:numPr>
        <w:tabs>
          <w:tab w:val="left" w:pos="821"/>
        </w:tabs>
        <w:ind w:right="120"/>
        <w:jc w:val="both"/>
        <w:rPr>
          <w:sz w:val="24"/>
        </w:rPr>
      </w:pPr>
      <w:proofErr w:type="spellStart"/>
      <w:r>
        <w:rPr>
          <w:sz w:val="24"/>
        </w:rPr>
        <w:t>Domljan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D.,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Mirascic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G.,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Ridjic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G.</w:t>
      </w:r>
      <w:r>
        <w:rPr>
          <w:spacing w:val="-14"/>
          <w:sz w:val="24"/>
        </w:rPr>
        <w:t xml:space="preserve"> </w:t>
      </w:r>
      <w:r>
        <w:rPr>
          <w:sz w:val="24"/>
        </w:rPr>
        <w:t>&amp;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Ridjic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O.</w:t>
      </w:r>
      <w:r>
        <w:rPr>
          <w:spacing w:val="-14"/>
          <w:sz w:val="24"/>
        </w:rPr>
        <w:t xml:space="preserve"> </w:t>
      </w:r>
      <w:r>
        <w:rPr>
          <w:sz w:val="24"/>
        </w:rPr>
        <w:t>(2017),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„From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Defective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Effective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 xml:space="preserve">Development Policy“ </w:t>
      </w:r>
      <w:proofErr w:type="spellStart"/>
      <w:r>
        <w:rPr>
          <w:sz w:val="24"/>
        </w:rPr>
        <w:t>Acta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Economica</w:t>
      </w:r>
      <w:proofErr w:type="spellEnd"/>
      <w:r>
        <w:rPr>
          <w:sz w:val="24"/>
        </w:rPr>
        <w:t xml:space="preserve"> No. 27, Faculty of Economics, University of Banja Luka</w:t>
      </w:r>
    </w:p>
    <w:p w14:paraId="45B41C9B" w14:textId="77777777" w:rsidR="00520132" w:rsidRDefault="00520132" w:rsidP="00C42C42">
      <w:pPr>
        <w:pStyle w:val="BodyText"/>
        <w:jc w:val="both"/>
      </w:pPr>
    </w:p>
    <w:p w14:paraId="29BA4CC6" w14:textId="77777777" w:rsidR="00520132" w:rsidRDefault="00AE3720" w:rsidP="00C42C42">
      <w:pPr>
        <w:pStyle w:val="ListParagraph"/>
        <w:numPr>
          <w:ilvl w:val="0"/>
          <w:numId w:val="2"/>
        </w:numPr>
        <w:tabs>
          <w:tab w:val="left" w:pos="821"/>
        </w:tabs>
        <w:ind w:right="117"/>
        <w:jc w:val="both"/>
        <w:rPr>
          <w:sz w:val="24"/>
        </w:rPr>
      </w:pPr>
      <w:proofErr w:type="spellStart"/>
      <w:r>
        <w:rPr>
          <w:sz w:val="24"/>
        </w:rPr>
        <w:t>Mirascic</w:t>
      </w:r>
      <w:proofErr w:type="spellEnd"/>
      <w:r>
        <w:rPr>
          <w:sz w:val="24"/>
        </w:rPr>
        <w:t xml:space="preserve"> G. (2019), </w:t>
      </w:r>
      <w:r>
        <w:rPr>
          <w:i/>
          <w:sz w:val="24"/>
        </w:rPr>
        <w:t>„How to accelerate economic growth in (F)</w:t>
      </w:r>
      <w:proofErr w:type="spellStart"/>
      <w:r>
        <w:rPr>
          <w:i/>
          <w:sz w:val="24"/>
        </w:rPr>
        <w:t>BiH</w:t>
      </w:r>
      <w:proofErr w:type="spellEnd"/>
      <w:r>
        <w:rPr>
          <w:i/>
          <w:sz w:val="24"/>
        </w:rPr>
        <w:t xml:space="preserve">?“, </w:t>
      </w:r>
      <w:r>
        <w:rPr>
          <w:sz w:val="24"/>
        </w:rPr>
        <w:t xml:space="preserve">7th International Symposium – Modern Challenges of Corporate Governance, </w:t>
      </w:r>
      <w:proofErr w:type="spellStart"/>
      <w:r>
        <w:rPr>
          <w:sz w:val="24"/>
        </w:rPr>
        <w:t>FINconsult</w:t>
      </w:r>
      <w:proofErr w:type="spellEnd"/>
      <w:r>
        <w:rPr>
          <w:sz w:val="24"/>
        </w:rPr>
        <w:t xml:space="preserve"> Tuzla</w:t>
      </w:r>
    </w:p>
    <w:p w14:paraId="6B201DA5" w14:textId="77777777" w:rsidR="00520132" w:rsidRDefault="00520132" w:rsidP="00C42C42">
      <w:pPr>
        <w:pStyle w:val="BodyText"/>
        <w:spacing w:before="1"/>
        <w:jc w:val="both"/>
      </w:pPr>
    </w:p>
    <w:p w14:paraId="4A1E3B5A" w14:textId="77777777" w:rsidR="00520132" w:rsidRDefault="00AE3720" w:rsidP="00C42C42">
      <w:pPr>
        <w:pStyle w:val="ListParagraph"/>
        <w:numPr>
          <w:ilvl w:val="0"/>
          <w:numId w:val="2"/>
        </w:numPr>
        <w:tabs>
          <w:tab w:val="left" w:pos="821"/>
        </w:tabs>
        <w:ind w:right="118"/>
        <w:jc w:val="both"/>
        <w:rPr>
          <w:sz w:val="24"/>
        </w:rPr>
      </w:pPr>
      <w:proofErr w:type="spellStart"/>
      <w:r>
        <w:rPr>
          <w:sz w:val="24"/>
        </w:rPr>
        <w:t>Mahmutefendic</w:t>
      </w:r>
      <w:proofErr w:type="spellEnd"/>
      <w:r>
        <w:rPr>
          <w:sz w:val="24"/>
        </w:rPr>
        <w:t xml:space="preserve"> T. &amp; </w:t>
      </w:r>
      <w:proofErr w:type="spellStart"/>
      <w:r>
        <w:rPr>
          <w:sz w:val="24"/>
        </w:rPr>
        <w:t>Mirascic</w:t>
      </w:r>
      <w:proofErr w:type="spellEnd"/>
      <w:r>
        <w:rPr>
          <w:sz w:val="24"/>
        </w:rPr>
        <w:t xml:space="preserve"> G. (2020), „</w:t>
      </w:r>
      <w:r>
        <w:rPr>
          <w:i/>
          <w:sz w:val="24"/>
        </w:rPr>
        <w:t>Intermediate Macroeconomics Revision Book</w:t>
      </w:r>
      <w:r>
        <w:rPr>
          <w:sz w:val="24"/>
        </w:rPr>
        <w:t xml:space="preserve">“, </w:t>
      </w:r>
      <w:proofErr w:type="spellStart"/>
      <w:r>
        <w:rPr>
          <w:sz w:val="24"/>
        </w:rPr>
        <w:t>Primaprom</w:t>
      </w:r>
      <w:proofErr w:type="spellEnd"/>
      <w:r>
        <w:rPr>
          <w:sz w:val="24"/>
        </w:rPr>
        <w:t>, Banja Luka, Bosnia and Herzegovina</w:t>
      </w:r>
    </w:p>
    <w:p w14:paraId="04D7C1A4" w14:textId="77777777" w:rsidR="00520132" w:rsidRDefault="00520132" w:rsidP="00C42C42">
      <w:pPr>
        <w:pStyle w:val="BodyText"/>
        <w:jc w:val="both"/>
      </w:pPr>
    </w:p>
    <w:p w14:paraId="642C712A" w14:textId="701D44DE" w:rsidR="00520132" w:rsidRDefault="00AE3720" w:rsidP="00C42C42">
      <w:pPr>
        <w:pStyle w:val="ListParagraph"/>
        <w:numPr>
          <w:ilvl w:val="0"/>
          <w:numId w:val="2"/>
        </w:numPr>
        <w:tabs>
          <w:tab w:val="left" w:pos="821"/>
        </w:tabs>
        <w:ind w:right="118"/>
        <w:jc w:val="both"/>
        <w:rPr>
          <w:sz w:val="24"/>
        </w:rPr>
      </w:pPr>
      <w:proofErr w:type="spellStart"/>
      <w:r>
        <w:rPr>
          <w:sz w:val="24"/>
        </w:rPr>
        <w:t>Mahmutefendic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T.</w:t>
      </w:r>
      <w:r>
        <w:rPr>
          <w:spacing w:val="-7"/>
          <w:sz w:val="24"/>
        </w:rPr>
        <w:t xml:space="preserve"> </w:t>
      </w:r>
      <w:r>
        <w:rPr>
          <w:sz w:val="24"/>
        </w:rPr>
        <w:t>&amp;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Mirascic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G.</w:t>
      </w:r>
      <w:r>
        <w:rPr>
          <w:spacing w:val="-7"/>
          <w:sz w:val="24"/>
        </w:rPr>
        <w:t xml:space="preserve"> </w:t>
      </w:r>
      <w:r>
        <w:rPr>
          <w:sz w:val="24"/>
        </w:rPr>
        <w:t>(2021),</w:t>
      </w:r>
      <w:r>
        <w:rPr>
          <w:spacing w:val="-8"/>
          <w:sz w:val="24"/>
        </w:rPr>
        <w:t xml:space="preserve"> </w:t>
      </w:r>
      <w:r>
        <w:rPr>
          <w:sz w:val="24"/>
        </w:rPr>
        <w:t>„</w:t>
      </w:r>
      <w:r w:rsidR="004228CE">
        <w:rPr>
          <w:i/>
          <w:sz w:val="24"/>
        </w:rPr>
        <w:t>Labor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Economics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Revision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Book</w:t>
      </w:r>
      <w:r>
        <w:rPr>
          <w:sz w:val="24"/>
        </w:rPr>
        <w:t>“,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Primaprom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Banja Luka, Bosnia and Herzegovina</w:t>
      </w:r>
    </w:p>
    <w:p w14:paraId="17FE4821" w14:textId="77777777" w:rsidR="00520132" w:rsidRDefault="00520132" w:rsidP="00C42C42">
      <w:pPr>
        <w:pStyle w:val="BodyText"/>
        <w:jc w:val="both"/>
      </w:pPr>
    </w:p>
    <w:p w14:paraId="1121D4BC" w14:textId="77777777" w:rsidR="00520132" w:rsidRDefault="00AE3720" w:rsidP="00C42C42">
      <w:pPr>
        <w:pStyle w:val="ListParagraph"/>
        <w:numPr>
          <w:ilvl w:val="0"/>
          <w:numId w:val="2"/>
        </w:numPr>
        <w:tabs>
          <w:tab w:val="left" w:pos="821"/>
        </w:tabs>
        <w:ind w:right="118"/>
        <w:jc w:val="both"/>
        <w:rPr>
          <w:sz w:val="24"/>
        </w:rPr>
      </w:pPr>
      <w:proofErr w:type="spellStart"/>
      <w:r>
        <w:rPr>
          <w:sz w:val="24"/>
        </w:rPr>
        <w:t>Mahmutefendic</w:t>
      </w:r>
      <w:proofErr w:type="spellEnd"/>
      <w:r>
        <w:rPr>
          <w:sz w:val="24"/>
        </w:rPr>
        <w:t xml:space="preserve"> T. &amp; </w:t>
      </w:r>
      <w:proofErr w:type="spellStart"/>
      <w:r>
        <w:rPr>
          <w:sz w:val="24"/>
        </w:rPr>
        <w:t>Mirascic</w:t>
      </w:r>
      <w:proofErr w:type="spellEnd"/>
      <w:r>
        <w:rPr>
          <w:sz w:val="24"/>
        </w:rPr>
        <w:t xml:space="preserve"> G. (2021), „</w:t>
      </w:r>
      <w:r>
        <w:rPr>
          <w:i/>
          <w:sz w:val="24"/>
        </w:rPr>
        <w:t>Economics of the Public Sector Revision Book</w:t>
      </w:r>
      <w:r>
        <w:rPr>
          <w:sz w:val="24"/>
        </w:rPr>
        <w:t xml:space="preserve">“, </w:t>
      </w:r>
      <w:proofErr w:type="spellStart"/>
      <w:r>
        <w:rPr>
          <w:sz w:val="24"/>
        </w:rPr>
        <w:t>Primaprom</w:t>
      </w:r>
      <w:proofErr w:type="spellEnd"/>
      <w:r>
        <w:rPr>
          <w:sz w:val="24"/>
        </w:rPr>
        <w:t>, Banja Luka, Bosnia and Herzegovina</w:t>
      </w:r>
    </w:p>
    <w:p w14:paraId="2586D9B4" w14:textId="77777777" w:rsidR="00520132" w:rsidRDefault="00520132" w:rsidP="00C42C42">
      <w:pPr>
        <w:pStyle w:val="BodyText"/>
        <w:spacing w:before="2"/>
        <w:jc w:val="both"/>
        <w:rPr>
          <w:sz w:val="16"/>
        </w:rPr>
      </w:pPr>
    </w:p>
    <w:p w14:paraId="415A9A98" w14:textId="77777777" w:rsidR="00520132" w:rsidRDefault="00AE3720" w:rsidP="00C42C42">
      <w:pPr>
        <w:pStyle w:val="ListParagraph"/>
        <w:numPr>
          <w:ilvl w:val="0"/>
          <w:numId w:val="2"/>
        </w:numPr>
        <w:tabs>
          <w:tab w:val="left" w:pos="821"/>
        </w:tabs>
        <w:spacing w:before="90"/>
        <w:ind w:right="117"/>
        <w:jc w:val="both"/>
        <w:rPr>
          <w:sz w:val="24"/>
        </w:rPr>
      </w:pPr>
      <w:proofErr w:type="spellStart"/>
      <w:r>
        <w:rPr>
          <w:sz w:val="24"/>
        </w:rPr>
        <w:t>Domljan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V.</w:t>
      </w:r>
      <w:r>
        <w:rPr>
          <w:spacing w:val="-6"/>
          <w:sz w:val="24"/>
        </w:rPr>
        <w:t xml:space="preserve"> </w:t>
      </w:r>
      <w:r>
        <w:rPr>
          <w:sz w:val="24"/>
        </w:rPr>
        <w:t>&amp;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Mirascic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G.</w:t>
      </w:r>
      <w:r>
        <w:rPr>
          <w:spacing w:val="-6"/>
          <w:sz w:val="24"/>
        </w:rPr>
        <w:t xml:space="preserve"> </w:t>
      </w:r>
      <w:r>
        <w:rPr>
          <w:sz w:val="24"/>
        </w:rPr>
        <w:t>(2021),</w:t>
      </w:r>
      <w:r>
        <w:rPr>
          <w:spacing w:val="-7"/>
          <w:sz w:val="24"/>
        </w:rPr>
        <w:t xml:space="preserve"> </w:t>
      </w:r>
      <w:r>
        <w:rPr>
          <w:sz w:val="24"/>
        </w:rPr>
        <w:t>„</w:t>
      </w:r>
      <w:r>
        <w:rPr>
          <w:i/>
          <w:sz w:val="24"/>
        </w:rPr>
        <w:t>Employment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Source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Growth</w:t>
      </w:r>
      <w:r>
        <w:rPr>
          <w:sz w:val="24"/>
        </w:rPr>
        <w:t>“,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Necessity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Untying the Prometheus, </w:t>
      </w:r>
      <w:r>
        <w:rPr>
          <w:sz w:val="24"/>
        </w:rPr>
        <w:t xml:space="preserve">Federal Institute for Development Programming, Sarajevo, Bosnia and </w:t>
      </w:r>
      <w:r>
        <w:rPr>
          <w:spacing w:val="-2"/>
          <w:sz w:val="24"/>
        </w:rPr>
        <w:t>Herzegovina</w:t>
      </w:r>
    </w:p>
    <w:p w14:paraId="4BE988A4" w14:textId="77777777" w:rsidR="00520132" w:rsidRDefault="00520132" w:rsidP="00C42C42">
      <w:pPr>
        <w:pStyle w:val="BodyText"/>
        <w:jc w:val="both"/>
      </w:pPr>
    </w:p>
    <w:p w14:paraId="592BEA19" w14:textId="77777777" w:rsidR="00520132" w:rsidRDefault="00AE3720" w:rsidP="00C42C42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jc w:val="both"/>
        <w:rPr>
          <w:i/>
          <w:sz w:val="24"/>
        </w:rPr>
      </w:pPr>
      <w:proofErr w:type="spellStart"/>
      <w:r>
        <w:rPr>
          <w:sz w:val="24"/>
        </w:rPr>
        <w:t>Mirascic</w:t>
      </w:r>
      <w:proofErr w:type="spellEnd"/>
      <w:r>
        <w:rPr>
          <w:sz w:val="24"/>
        </w:rPr>
        <w:t>,</w:t>
      </w:r>
      <w:r>
        <w:rPr>
          <w:spacing w:val="33"/>
          <w:sz w:val="24"/>
        </w:rPr>
        <w:t xml:space="preserve"> </w:t>
      </w:r>
      <w:r>
        <w:rPr>
          <w:sz w:val="24"/>
        </w:rPr>
        <w:t>G.</w:t>
      </w:r>
      <w:r>
        <w:rPr>
          <w:spacing w:val="35"/>
          <w:sz w:val="24"/>
        </w:rPr>
        <w:t xml:space="preserve"> </w:t>
      </w:r>
      <w:r>
        <w:rPr>
          <w:sz w:val="24"/>
        </w:rPr>
        <w:t>(2021),</w:t>
      </w:r>
      <w:r>
        <w:rPr>
          <w:spacing w:val="34"/>
          <w:sz w:val="24"/>
        </w:rPr>
        <w:t xml:space="preserve"> </w:t>
      </w:r>
      <w:r>
        <w:rPr>
          <w:sz w:val="24"/>
        </w:rPr>
        <w:t>„</w:t>
      </w:r>
      <w:r>
        <w:rPr>
          <w:i/>
          <w:sz w:val="24"/>
        </w:rPr>
        <w:t>Initiate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Structural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Reforms</w:t>
      </w:r>
      <w:r>
        <w:rPr>
          <w:sz w:val="24"/>
        </w:rPr>
        <w:t>“,</w:t>
      </w:r>
      <w:r>
        <w:rPr>
          <w:spacing w:val="3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Necessity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Untying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33"/>
          <w:sz w:val="24"/>
        </w:rPr>
        <w:t xml:space="preserve"> </w:t>
      </w:r>
      <w:r>
        <w:rPr>
          <w:i/>
          <w:spacing w:val="-2"/>
          <w:sz w:val="24"/>
        </w:rPr>
        <w:t>Prometheus,</w:t>
      </w:r>
    </w:p>
    <w:p w14:paraId="04C097DA" w14:textId="77777777" w:rsidR="00520132" w:rsidRDefault="00AE3720" w:rsidP="00C42C42">
      <w:pPr>
        <w:pStyle w:val="BodyText"/>
        <w:ind w:left="820"/>
        <w:jc w:val="both"/>
      </w:pPr>
      <w:r>
        <w:t>Federal</w:t>
      </w:r>
      <w:r>
        <w:rPr>
          <w:spacing w:val="-4"/>
        </w:rPr>
        <w:t xml:space="preserve"> </w:t>
      </w:r>
      <w:r>
        <w:t>Institute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Programming,</w:t>
      </w:r>
      <w:r>
        <w:rPr>
          <w:spacing w:val="-4"/>
        </w:rPr>
        <w:t xml:space="preserve"> </w:t>
      </w:r>
      <w:r>
        <w:t>Sarajevo,</w:t>
      </w:r>
      <w:r>
        <w:rPr>
          <w:spacing w:val="-4"/>
        </w:rPr>
        <w:t xml:space="preserve"> </w:t>
      </w:r>
      <w:r>
        <w:t>Bosnia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Herzegovina</w:t>
      </w:r>
    </w:p>
    <w:p w14:paraId="6B8E46B5" w14:textId="77777777" w:rsidR="00520132" w:rsidRDefault="00520132" w:rsidP="00C42C42">
      <w:pPr>
        <w:pStyle w:val="BodyText"/>
        <w:jc w:val="both"/>
      </w:pPr>
    </w:p>
    <w:p w14:paraId="4C3B76A7" w14:textId="77777777" w:rsidR="00520132" w:rsidRDefault="00AE3720" w:rsidP="00C42C42">
      <w:pPr>
        <w:pStyle w:val="ListParagraph"/>
        <w:numPr>
          <w:ilvl w:val="0"/>
          <w:numId w:val="2"/>
        </w:numPr>
        <w:tabs>
          <w:tab w:val="left" w:pos="821"/>
        </w:tabs>
        <w:ind w:right="119"/>
        <w:jc w:val="both"/>
        <w:rPr>
          <w:sz w:val="24"/>
        </w:rPr>
      </w:pPr>
      <w:proofErr w:type="spellStart"/>
      <w:r>
        <w:rPr>
          <w:sz w:val="24"/>
        </w:rPr>
        <w:t>Mirascic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G.</w:t>
      </w:r>
      <w:r>
        <w:rPr>
          <w:spacing w:val="-10"/>
          <w:sz w:val="24"/>
        </w:rPr>
        <w:t xml:space="preserve"> </w:t>
      </w:r>
      <w:r>
        <w:rPr>
          <w:sz w:val="24"/>
        </w:rPr>
        <w:t>(2021),</w:t>
      </w:r>
      <w:r>
        <w:rPr>
          <w:spacing w:val="-11"/>
          <w:sz w:val="24"/>
        </w:rPr>
        <w:t xml:space="preserve"> </w:t>
      </w:r>
      <w:r>
        <w:rPr>
          <w:sz w:val="24"/>
        </w:rPr>
        <w:t>„</w:t>
      </w:r>
      <w:r>
        <w:rPr>
          <w:i/>
          <w:sz w:val="24"/>
        </w:rPr>
        <w:t>Implement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Tax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Reforms</w:t>
      </w:r>
      <w:r>
        <w:rPr>
          <w:sz w:val="24"/>
        </w:rPr>
        <w:t>“,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Necessity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Untying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Prometheus,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Federal Institute for Development Programming, Sarajevo, Bosnia and Herzegovina</w:t>
      </w:r>
    </w:p>
    <w:p w14:paraId="2043C9E6" w14:textId="77777777" w:rsidR="00520132" w:rsidRDefault="00520132" w:rsidP="00C42C42">
      <w:pPr>
        <w:pStyle w:val="BodyText"/>
        <w:jc w:val="both"/>
      </w:pPr>
    </w:p>
    <w:p w14:paraId="63A53F3D" w14:textId="77777777" w:rsidR="00520132" w:rsidRDefault="00AE3720" w:rsidP="00C42C42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jc w:val="both"/>
        <w:rPr>
          <w:i/>
          <w:sz w:val="24"/>
        </w:rPr>
      </w:pPr>
      <w:proofErr w:type="spellStart"/>
      <w:r>
        <w:rPr>
          <w:sz w:val="24"/>
        </w:rPr>
        <w:t>Mirascic</w:t>
      </w:r>
      <w:proofErr w:type="spellEnd"/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G.</w:t>
      </w:r>
      <w:r>
        <w:rPr>
          <w:spacing w:val="-13"/>
          <w:sz w:val="24"/>
        </w:rPr>
        <w:t xml:space="preserve"> </w:t>
      </w:r>
      <w:r>
        <w:rPr>
          <w:sz w:val="24"/>
        </w:rPr>
        <w:t>(2021),</w:t>
      </w:r>
      <w:r>
        <w:rPr>
          <w:spacing w:val="-13"/>
          <w:sz w:val="24"/>
        </w:rPr>
        <w:t xml:space="preserve"> </w:t>
      </w:r>
      <w:r>
        <w:rPr>
          <w:sz w:val="24"/>
        </w:rPr>
        <w:t>„</w:t>
      </w:r>
      <w:r>
        <w:rPr>
          <w:i/>
          <w:sz w:val="24"/>
        </w:rPr>
        <w:t>Implement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Fiscal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Consolidation</w:t>
      </w:r>
      <w:r>
        <w:rPr>
          <w:sz w:val="24"/>
        </w:rPr>
        <w:t>“,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Necessity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Untying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Prometheus,</w:t>
      </w:r>
    </w:p>
    <w:p w14:paraId="5577FA53" w14:textId="77777777" w:rsidR="00520132" w:rsidRDefault="00AE3720" w:rsidP="00C42C42">
      <w:pPr>
        <w:pStyle w:val="BodyText"/>
        <w:ind w:left="820"/>
        <w:jc w:val="both"/>
      </w:pPr>
      <w:r>
        <w:t>Federal</w:t>
      </w:r>
      <w:r>
        <w:rPr>
          <w:spacing w:val="-4"/>
        </w:rPr>
        <w:t xml:space="preserve"> </w:t>
      </w:r>
      <w:r>
        <w:t>Institute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Programming,</w:t>
      </w:r>
      <w:r>
        <w:rPr>
          <w:spacing w:val="-4"/>
        </w:rPr>
        <w:t xml:space="preserve"> </w:t>
      </w:r>
      <w:r>
        <w:t>Sarajevo,</w:t>
      </w:r>
      <w:r>
        <w:rPr>
          <w:spacing w:val="-4"/>
        </w:rPr>
        <w:t xml:space="preserve"> </w:t>
      </w:r>
      <w:r>
        <w:t>Bosnia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Herzegovina</w:t>
      </w:r>
    </w:p>
    <w:p w14:paraId="76CB22F5" w14:textId="77777777" w:rsidR="00520132" w:rsidRDefault="00520132" w:rsidP="00C42C42">
      <w:pPr>
        <w:pStyle w:val="BodyText"/>
        <w:jc w:val="both"/>
      </w:pPr>
    </w:p>
    <w:p w14:paraId="6A0904EA" w14:textId="6A0BD485" w:rsidR="00520132" w:rsidRDefault="00AE3720" w:rsidP="00C42C42">
      <w:pPr>
        <w:pStyle w:val="ListParagraph"/>
        <w:numPr>
          <w:ilvl w:val="0"/>
          <w:numId w:val="2"/>
        </w:numPr>
        <w:tabs>
          <w:tab w:val="left" w:pos="821"/>
        </w:tabs>
        <w:ind w:right="114"/>
        <w:jc w:val="both"/>
        <w:rPr>
          <w:sz w:val="24"/>
        </w:rPr>
      </w:pPr>
      <w:proofErr w:type="spellStart"/>
      <w:r>
        <w:rPr>
          <w:sz w:val="24"/>
        </w:rPr>
        <w:t>Mirascic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G.</w:t>
      </w:r>
      <w:r>
        <w:rPr>
          <w:spacing w:val="-9"/>
          <w:sz w:val="24"/>
        </w:rPr>
        <w:t xml:space="preserve"> </w:t>
      </w:r>
      <w:r>
        <w:rPr>
          <w:sz w:val="24"/>
        </w:rPr>
        <w:t>(2021),</w:t>
      </w:r>
      <w:r>
        <w:rPr>
          <w:spacing w:val="-11"/>
          <w:sz w:val="24"/>
        </w:rPr>
        <w:t xml:space="preserve"> </w:t>
      </w:r>
      <w:r>
        <w:rPr>
          <w:sz w:val="24"/>
        </w:rPr>
        <w:t>„</w:t>
      </w:r>
      <w:r>
        <w:rPr>
          <w:i/>
          <w:sz w:val="24"/>
        </w:rPr>
        <w:t>Analysis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Government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Federation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Bosnia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Herzegovina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measures in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fight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against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negative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economic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consequences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pandemic</w:t>
      </w:r>
      <w:r>
        <w:rPr>
          <w:sz w:val="24"/>
        </w:rPr>
        <w:t>“,</w:t>
      </w:r>
      <w:r>
        <w:rPr>
          <w:spacing w:val="-10"/>
          <w:sz w:val="24"/>
        </w:rPr>
        <w:t xml:space="preserve"> </w:t>
      </w:r>
      <w:r>
        <w:rPr>
          <w:sz w:val="24"/>
        </w:rPr>
        <w:t>Tax</w:t>
      </w:r>
      <w:r>
        <w:rPr>
          <w:spacing w:val="-10"/>
          <w:sz w:val="24"/>
        </w:rPr>
        <w:t xml:space="preserve"> </w:t>
      </w:r>
      <w:r>
        <w:rPr>
          <w:sz w:val="24"/>
        </w:rPr>
        <w:t>Advisor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Monthly professional journal, No. 11, November/December, Sarajevo, Bosnia and Herzegovina</w:t>
      </w:r>
    </w:p>
    <w:p w14:paraId="62E4EFBF" w14:textId="77777777" w:rsidR="004228CE" w:rsidRDefault="004228CE" w:rsidP="00C42C42">
      <w:pPr>
        <w:pStyle w:val="ListParagraph"/>
        <w:tabs>
          <w:tab w:val="left" w:pos="821"/>
        </w:tabs>
        <w:ind w:left="820" w:right="114" w:firstLine="0"/>
        <w:jc w:val="both"/>
        <w:rPr>
          <w:sz w:val="24"/>
        </w:rPr>
      </w:pPr>
    </w:p>
    <w:p w14:paraId="001F7D5B" w14:textId="18CDFB51" w:rsidR="004228CE" w:rsidRDefault="004228CE" w:rsidP="00C42C42">
      <w:pPr>
        <w:pStyle w:val="ListParagraph"/>
        <w:numPr>
          <w:ilvl w:val="0"/>
          <w:numId w:val="2"/>
        </w:numPr>
        <w:tabs>
          <w:tab w:val="left" w:pos="821"/>
        </w:tabs>
        <w:ind w:right="114"/>
        <w:jc w:val="both"/>
        <w:rPr>
          <w:sz w:val="24"/>
        </w:rPr>
      </w:pPr>
      <w:proofErr w:type="spellStart"/>
      <w:r>
        <w:rPr>
          <w:sz w:val="24"/>
        </w:rPr>
        <w:t>Mirascic</w:t>
      </w:r>
      <w:proofErr w:type="spellEnd"/>
      <w:r>
        <w:rPr>
          <w:sz w:val="24"/>
        </w:rPr>
        <w:t xml:space="preserve">, G. (2022), </w:t>
      </w:r>
      <w:r w:rsidRPr="004228CE">
        <w:rPr>
          <w:i/>
          <w:sz w:val="24"/>
        </w:rPr>
        <w:t>“(Un)success of Trump’s Economic Policy”</w:t>
      </w:r>
      <w:r>
        <w:rPr>
          <w:sz w:val="24"/>
        </w:rPr>
        <w:t>, Journal of the Faculty of Social Sciences and Humanities, No. 1, March, University of Tuzla, Bosnia and Herzegovina</w:t>
      </w:r>
    </w:p>
    <w:p w14:paraId="3C675434" w14:textId="77777777" w:rsidR="00246E7B" w:rsidRPr="00246E7B" w:rsidRDefault="00246E7B" w:rsidP="00C42C42">
      <w:pPr>
        <w:pStyle w:val="ListParagraph"/>
        <w:jc w:val="both"/>
        <w:rPr>
          <w:sz w:val="24"/>
        </w:rPr>
      </w:pPr>
    </w:p>
    <w:p w14:paraId="312F0ED2" w14:textId="06F8CD43" w:rsidR="00246E7B" w:rsidRDefault="00246E7B" w:rsidP="00C42C42">
      <w:pPr>
        <w:pStyle w:val="ListParagraph"/>
        <w:numPr>
          <w:ilvl w:val="0"/>
          <w:numId w:val="2"/>
        </w:numPr>
        <w:tabs>
          <w:tab w:val="left" w:pos="821"/>
        </w:tabs>
        <w:ind w:right="114"/>
        <w:jc w:val="both"/>
        <w:rPr>
          <w:sz w:val="24"/>
        </w:rPr>
      </w:pPr>
      <w:proofErr w:type="spellStart"/>
      <w:r>
        <w:rPr>
          <w:sz w:val="24"/>
        </w:rPr>
        <w:lastRenderedPageBreak/>
        <w:t>Mirascic</w:t>
      </w:r>
      <w:proofErr w:type="spellEnd"/>
      <w:r>
        <w:rPr>
          <w:sz w:val="24"/>
        </w:rPr>
        <w:t xml:space="preserve">, G. (2023), </w:t>
      </w:r>
      <w:r w:rsidRPr="00246E7B">
        <w:rPr>
          <w:i/>
          <w:sz w:val="24"/>
        </w:rPr>
        <w:t>“Strengthening the Resilience of the Economy of F(</w:t>
      </w:r>
      <w:proofErr w:type="spellStart"/>
      <w:r w:rsidRPr="00246E7B">
        <w:rPr>
          <w:i/>
          <w:sz w:val="24"/>
        </w:rPr>
        <w:t>BiH</w:t>
      </w:r>
      <w:proofErr w:type="spellEnd"/>
      <w:r w:rsidRPr="00246E7B">
        <w:rPr>
          <w:i/>
          <w:sz w:val="24"/>
        </w:rPr>
        <w:t>)”</w:t>
      </w:r>
      <w:r>
        <w:rPr>
          <w:sz w:val="24"/>
        </w:rPr>
        <w:t>, XX International Economics Forum – CORPORATE GOVERNANCE – ESG CONCEPT, Dubrovnik, Croatia</w:t>
      </w:r>
    </w:p>
    <w:p w14:paraId="770E8535" w14:textId="77777777" w:rsidR="00520132" w:rsidRDefault="00520132" w:rsidP="00C42C42">
      <w:pPr>
        <w:pStyle w:val="BodyText"/>
        <w:jc w:val="both"/>
        <w:rPr>
          <w:sz w:val="26"/>
        </w:rPr>
      </w:pPr>
    </w:p>
    <w:p w14:paraId="79DE026B" w14:textId="77777777" w:rsidR="00520132" w:rsidRDefault="00520132" w:rsidP="00C42C42">
      <w:pPr>
        <w:pStyle w:val="BodyText"/>
        <w:jc w:val="both"/>
        <w:rPr>
          <w:sz w:val="26"/>
        </w:rPr>
      </w:pPr>
    </w:p>
    <w:p w14:paraId="5804B958" w14:textId="29A61FAB" w:rsidR="00520132" w:rsidRPr="00BD77D6" w:rsidRDefault="00520132" w:rsidP="000B6287">
      <w:pPr>
        <w:tabs>
          <w:tab w:val="left" w:pos="353"/>
        </w:tabs>
        <w:spacing w:before="1"/>
        <w:ind w:right="126"/>
        <w:jc w:val="both"/>
        <w:rPr>
          <w:sz w:val="24"/>
        </w:rPr>
      </w:pPr>
      <w:bookmarkStart w:id="0" w:name="_GoBack"/>
      <w:bookmarkEnd w:id="0"/>
    </w:p>
    <w:sectPr w:rsidR="00520132" w:rsidRPr="00BD77D6">
      <w:headerReference w:type="default" r:id="rId10"/>
      <w:pgSz w:w="12240" w:h="15840"/>
      <w:pgMar w:top="980" w:right="780" w:bottom="280" w:left="1160" w:header="7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B30D4" w14:textId="77777777" w:rsidR="00E85658" w:rsidRDefault="00E85658">
      <w:r>
        <w:separator/>
      </w:r>
    </w:p>
  </w:endnote>
  <w:endnote w:type="continuationSeparator" w:id="0">
    <w:p w14:paraId="19B9BFA0" w14:textId="77777777" w:rsidR="00E85658" w:rsidRDefault="00E85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2405E6" w14:textId="77777777" w:rsidR="00E85658" w:rsidRDefault="00E85658">
      <w:r>
        <w:separator/>
      </w:r>
    </w:p>
  </w:footnote>
  <w:footnote w:type="continuationSeparator" w:id="0">
    <w:p w14:paraId="76966205" w14:textId="77777777" w:rsidR="00E85658" w:rsidRDefault="00E85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7C4E5" w14:textId="77777777" w:rsidR="00520132" w:rsidRDefault="00E56CAE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A4101FB" wp14:editId="3AF5D6B8">
              <wp:simplePos x="0" y="0"/>
              <wp:positionH relativeFrom="page">
                <wp:posOffset>7087870</wp:posOffset>
              </wp:positionH>
              <wp:positionV relativeFrom="page">
                <wp:posOffset>447675</wp:posOffset>
              </wp:positionV>
              <wp:extent cx="165100" cy="19431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3B3733" w14:textId="043D0C7B" w:rsidR="00520132" w:rsidRDefault="00AE3720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B6287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4101FB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58.1pt;margin-top:35.25pt;width:13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" filled="f" stroked="f">
              <v:textbox inset="0,0,0,0">
                <w:txbxContent>
                  <w:p w14:paraId="043B3733" w14:textId="043D0C7B" w:rsidR="00520132" w:rsidRDefault="00AE3720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B6287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94C64"/>
    <w:multiLevelType w:val="hybridMultilevel"/>
    <w:tmpl w:val="C57257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44344"/>
    <w:multiLevelType w:val="hybridMultilevel"/>
    <w:tmpl w:val="81FC2B2E"/>
    <w:lvl w:ilvl="0" w:tplc="EC2CE6F4">
      <w:numFmt w:val="bullet"/>
      <w:lvlText w:val="-"/>
      <w:lvlJc w:val="left"/>
      <w:pPr>
        <w:ind w:left="24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BED4533A">
      <w:numFmt w:val="bullet"/>
      <w:lvlText w:val="•"/>
      <w:lvlJc w:val="left"/>
      <w:pPr>
        <w:ind w:left="1246" w:hanging="281"/>
      </w:pPr>
      <w:rPr>
        <w:rFonts w:hint="default"/>
        <w:lang w:val="en-US" w:eastAsia="en-US" w:bidi="ar-SA"/>
      </w:rPr>
    </w:lvl>
    <w:lvl w:ilvl="2" w:tplc="45D69DE0">
      <w:numFmt w:val="bullet"/>
      <w:lvlText w:val="•"/>
      <w:lvlJc w:val="left"/>
      <w:pPr>
        <w:ind w:left="2252" w:hanging="281"/>
      </w:pPr>
      <w:rPr>
        <w:rFonts w:hint="default"/>
        <w:lang w:val="en-US" w:eastAsia="en-US" w:bidi="ar-SA"/>
      </w:rPr>
    </w:lvl>
    <w:lvl w:ilvl="3" w:tplc="079439F2">
      <w:numFmt w:val="bullet"/>
      <w:lvlText w:val="•"/>
      <w:lvlJc w:val="left"/>
      <w:pPr>
        <w:ind w:left="3258" w:hanging="281"/>
      </w:pPr>
      <w:rPr>
        <w:rFonts w:hint="default"/>
        <w:lang w:val="en-US" w:eastAsia="en-US" w:bidi="ar-SA"/>
      </w:rPr>
    </w:lvl>
    <w:lvl w:ilvl="4" w:tplc="5D587C38">
      <w:numFmt w:val="bullet"/>
      <w:lvlText w:val="•"/>
      <w:lvlJc w:val="left"/>
      <w:pPr>
        <w:ind w:left="4264" w:hanging="281"/>
      </w:pPr>
      <w:rPr>
        <w:rFonts w:hint="default"/>
        <w:lang w:val="en-US" w:eastAsia="en-US" w:bidi="ar-SA"/>
      </w:rPr>
    </w:lvl>
    <w:lvl w:ilvl="5" w:tplc="D47AEBCA">
      <w:numFmt w:val="bullet"/>
      <w:lvlText w:val="•"/>
      <w:lvlJc w:val="left"/>
      <w:pPr>
        <w:ind w:left="5270" w:hanging="281"/>
      </w:pPr>
      <w:rPr>
        <w:rFonts w:hint="default"/>
        <w:lang w:val="en-US" w:eastAsia="en-US" w:bidi="ar-SA"/>
      </w:rPr>
    </w:lvl>
    <w:lvl w:ilvl="6" w:tplc="3E744D6E">
      <w:numFmt w:val="bullet"/>
      <w:lvlText w:val="•"/>
      <w:lvlJc w:val="left"/>
      <w:pPr>
        <w:ind w:left="6276" w:hanging="281"/>
      </w:pPr>
      <w:rPr>
        <w:rFonts w:hint="default"/>
        <w:lang w:val="en-US" w:eastAsia="en-US" w:bidi="ar-SA"/>
      </w:rPr>
    </w:lvl>
    <w:lvl w:ilvl="7" w:tplc="FEB28656">
      <w:numFmt w:val="bullet"/>
      <w:lvlText w:val="•"/>
      <w:lvlJc w:val="left"/>
      <w:pPr>
        <w:ind w:left="7282" w:hanging="281"/>
      </w:pPr>
      <w:rPr>
        <w:rFonts w:hint="default"/>
        <w:lang w:val="en-US" w:eastAsia="en-US" w:bidi="ar-SA"/>
      </w:rPr>
    </w:lvl>
    <w:lvl w:ilvl="8" w:tplc="08CA6E9C">
      <w:numFmt w:val="bullet"/>
      <w:lvlText w:val="•"/>
      <w:lvlJc w:val="left"/>
      <w:pPr>
        <w:ind w:left="8288" w:hanging="281"/>
      </w:pPr>
      <w:rPr>
        <w:rFonts w:hint="default"/>
        <w:lang w:val="en-US" w:eastAsia="en-US" w:bidi="ar-SA"/>
      </w:rPr>
    </w:lvl>
  </w:abstractNum>
  <w:abstractNum w:abstractNumId="2" w15:restartNumberingAfterBreak="0">
    <w:nsid w:val="24A17AE8"/>
    <w:multiLevelType w:val="hybridMultilevel"/>
    <w:tmpl w:val="F782FD46"/>
    <w:lvl w:ilvl="0" w:tplc="0AFA9AAC">
      <w:start w:val="1"/>
      <w:numFmt w:val="decimal"/>
      <w:lvlText w:val="%1."/>
      <w:lvlJc w:val="left"/>
      <w:pPr>
        <w:ind w:left="100" w:hanging="3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F8038C0">
      <w:numFmt w:val="bullet"/>
      <w:lvlText w:val="•"/>
      <w:lvlJc w:val="left"/>
      <w:pPr>
        <w:ind w:left="1120" w:hanging="315"/>
      </w:pPr>
      <w:rPr>
        <w:rFonts w:hint="default"/>
        <w:lang w:val="en-US" w:eastAsia="en-US" w:bidi="ar-SA"/>
      </w:rPr>
    </w:lvl>
    <w:lvl w:ilvl="2" w:tplc="8EF00738">
      <w:numFmt w:val="bullet"/>
      <w:lvlText w:val="•"/>
      <w:lvlJc w:val="left"/>
      <w:pPr>
        <w:ind w:left="2140" w:hanging="315"/>
      </w:pPr>
      <w:rPr>
        <w:rFonts w:hint="default"/>
        <w:lang w:val="en-US" w:eastAsia="en-US" w:bidi="ar-SA"/>
      </w:rPr>
    </w:lvl>
    <w:lvl w:ilvl="3" w:tplc="72B4ED88">
      <w:numFmt w:val="bullet"/>
      <w:lvlText w:val="•"/>
      <w:lvlJc w:val="left"/>
      <w:pPr>
        <w:ind w:left="3160" w:hanging="315"/>
      </w:pPr>
      <w:rPr>
        <w:rFonts w:hint="default"/>
        <w:lang w:val="en-US" w:eastAsia="en-US" w:bidi="ar-SA"/>
      </w:rPr>
    </w:lvl>
    <w:lvl w:ilvl="4" w:tplc="35322304">
      <w:numFmt w:val="bullet"/>
      <w:lvlText w:val="•"/>
      <w:lvlJc w:val="left"/>
      <w:pPr>
        <w:ind w:left="4180" w:hanging="315"/>
      </w:pPr>
      <w:rPr>
        <w:rFonts w:hint="default"/>
        <w:lang w:val="en-US" w:eastAsia="en-US" w:bidi="ar-SA"/>
      </w:rPr>
    </w:lvl>
    <w:lvl w:ilvl="5" w:tplc="A59AAD06">
      <w:numFmt w:val="bullet"/>
      <w:lvlText w:val="•"/>
      <w:lvlJc w:val="left"/>
      <w:pPr>
        <w:ind w:left="5200" w:hanging="315"/>
      </w:pPr>
      <w:rPr>
        <w:rFonts w:hint="default"/>
        <w:lang w:val="en-US" w:eastAsia="en-US" w:bidi="ar-SA"/>
      </w:rPr>
    </w:lvl>
    <w:lvl w:ilvl="6" w:tplc="6D9A383C">
      <w:numFmt w:val="bullet"/>
      <w:lvlText w:val="•"/>
      <w:lvlJc w:val="left"/>
      <w:pPr>
        <w:ind w:left="6220" w:hanging="315"/>
      </w:pPr>
      <w:rPr>
        <w:rFonts w:hint="default"/>
        <w:lang w:val="en-US" w:eastAsia="en-US" w:bidi="ar-SA"/>
      </w:rPr>
    </w:lvl>
    <w:lvl w:ilvl="7" w:tplc="D9F63D26">
      <w:numFmt w:val="bullet"/>
      <w:lvlText w:val="•"/>
      <w:lvlJc w:val="left"/>
      <w:pPr>
        <w:ind w:left="7240" w:hanging="315"/>
      </w:pPr>
      <w:rPr>
        <w:rFonts w:hint="default"/>
        <w:lang w:val="en-US" w:eastAsia="en-US" w:bidi="ar-SA"/>
      </w:rPr>
    </w:lvl>
    <w:lvl w:ilvl="8" w:tplc="45AAEFE2">
      <w:numFmt w:val="bullet"/>
      <w:lvlText w:val="•"/>
      <w:lvlJc w:val="left"/>
      <w:pPr>
        <w:ind w:left="8260" w:hanging="315"/>
      </w:pPr>
      <w:rPr>
        <w:rFonts w:hint="default"/>
        <w:lang w:val="en-US" w:eastAsia="en-US" w:bidi="ar-SA"/>
      </w:rPr>
    </w:lvl>
  </w:abstractNum>
  <w:abstractNum w:abstractNumId="3" w15:restartNumberingAfterBreak="0">
    <w:nsid w:val="33383A8D"/>
    <w:multiLevelType w:val="hybridMultilevel"/>
    <w:tmpl w:val="F920C690"/>
    <w:lvl w:ilvl="0" w:tplc="239C9AEA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252215C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2" w:tplc="41AAA272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 w:tplc="8F4CF2B2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ar-SA"/>
      </w:rPr>
    </w:lvl>
    <w:lvl w:ilvl="4" w:tplc="5A14074A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ar-SA"/>
      </w:rPr>
    </w:lvl>
    <w:lvl w:ilvl="5" w:tplc="F2320650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 w:tplc="A8BC9FE6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ar-SA"/>
      </w:rPr>
    </w:lvl>
    <w:lvl w:ilvl="7" w:tplc="E8CEAA56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ar-SA"/>
      </w:rPr>
    </w:lvl>
    <w:lvl w:ilvl="8" w:tplc="34B2F9F8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7A358C0"/>
    <w:multiLevelType w:val="hybridMultilevel"/>
    <w:tmpl w:val="E828D75C"/>
    <w:lvl w:ilvl="0" w:tplc="76507F94">
      <w:numFmt w:val="bullet"/>
      <w:lvlText w:val=""/>
      <w:lvlJc w:val="left"/>
      <w:pPr>
        <w:ind w:left="5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30EF144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 w:tplc="48A408CC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ar-SA"/>
      </w:rPr>
    </w:lvl>
    <w:lvl w:ilvl="3" w:tplc="C4267784">
      <w:numFmt w:val="bullet"/>
      <w:lvlText w:val="•"/>
      <w:lvlJc w:val="left"/>
      <w:pPr>
        <w:ind w:left="2926" w:hanging="360"/>
      </w:pPr>
      <w:rPr>
        <w:rFonts w:hint="default"/>
        <w:lang w:val="en-US" w:eastAsia="en-US" w:bidi="ar-SA"/>
      </w:rPr>
    </w:lvl>
    <w:lvl w:ilvl="4" w:tplc="6DC000BC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5" w:tplc="AD007BAC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F98AB9C6">
      <w:numFmt w:val="bullet"/>
      <w:lvlText w:val="•"/>
      <w:lvlJc w:val="left"/>
      <w:pPr>
        <w:ind w:left="6086" w:hanging="360"/>
      </w:pPr>
      <w:rPr>
        <w:rFonts w:hint="default"/>
        <w:lang w:val="en-US" w:eastAsia="en-US" w:bidi="ar-SA"/>
      </w:rPr>
    </w:lvl>
    <w:lvl w:ilvl="7" w:tplc="909C33CC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ar-SA"/>
      </w:rPr>
    </w:lvl>
    <w:lvl w:ilvl="8" w:tplc="8438EB14">
      <w:numFmt w:val="bullet"/>
      <w:lvlText w:val="•"/>
      <w:lvlJc w:val="left"/>
      <w:pPr>
        <w:ind w:left="8193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132"/>
    <w:rsid w:val="00063DAB"/>
    <w:rsid w:val="0009726F"/>
    <w:rsid w:val="000B6287"/>
    <w:rsid w:val="00151838"/>
    <w:rsid w:val="001F0560"/>
    <w:rsid w:val="00246E7B"/>
    <w:rsid w:val="002C4C8A"/>
    <w:rsid w:val="003E2E64"/>
    <w:rsid w:val="004228CE"/>
    <w:rsid w:val="004D5335"/>
    <w:rsid w:val="00520132"/>
    <w:rsid w:val="00622ACA"/>
    <w:rsid w:val="0072101C"/>
    <w:rsid w:val="007A0AA0"/>
    <w:rsid w:val="008E139C"/>
    <w:rsid w:val="00A10DA8"/>
    <w:rsid w:val="00A161C9"/>
    <w:rsid w:val="00AE3720"/>
    <w:rsid w:val="00B2246C"/>
    <w:rsid w:val="00B2284E"/>
    <w:rsid w:val="00B27AA5"/>
    <w:rsid w:val="00BA2899"/>
    <w:rsid w:val="00BD77D6"/>
    <w:rsid w:val="00C31221"/>
    <w:rsid w:val="00C42C42"/>
    <w:rsid w:val="00C44F52"/>
    <w:rsid w:val="00C74C1A"/>
    <w:rsid w:val="00C90AA0"/>
    <w:rsid w:val="00CF0CD3"/>
    <w:rsid w:val="00D4292B"/>
    <w:rsid w:val="00D96168"/>
    <w:rsid w:val="00DB03E3"/>
    <w:rsid w:val="00DE7A1F"/>
    <w:rsid w:val="00E56CAE"/>
    <w:rsid w:val="00E85658"/>
    <w:rsid w:val="00E9074B"/>
    <w:rsid w:val="00ED3AF0"/>
    <w:rsid w:val="00F9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1B0F31"/>
  <w15:docId w15:val="{94FE7CE9-37F5-4A1C-9D86-006ECAB8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line="274" w:lineRule="exact"/>
      <w:ind w:left="580" w:hanging="36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line="274" w:lineRule="exact"/>
      <w:ind w:left="580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7"/>
      <w:ind w:left="3792" w:right="3807" w:hanging="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58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D77D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A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AA0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9726F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an.mirascic@ssst.edu.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oranmirascic7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48B5F-3752-4994-AD39-50D0F224C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1766</Words>
  <Characters>10068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Goran Mirascic</vt:lpstr>
    </vt:vector>
  </TitlesOfParts>
  <Company/>
  <LinksUpToDate>false</LinksUpToDate>
  <CharactersWithSpaces>11811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Goran Mirascic</dc:title>
  <dc:creator>international</dc:creator>
  <cp:lastModifiedBy>Goran</cp:lastModifiedBy>
  <cp:revision>3</cp:revision>
  <cp:lastPrinted>2023-08-30T06:35:00Z</cp:lastPrinted>
  <dcterms:created xsi:type="dcterms:W3CDTF">2024-03-28T08:03:00Z</dcterms:created>
  <dcterms:modified xsi:type="dcterms:W3CDTF">2024-04-01T06:41:00Z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2022-11-15T00:00:00Z</vt:filetime>
  </property>
</Properties>
</file>